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1"/>
        <w:gridCol w:w="5870"/>
      </w:tblGrid>
      <w:tr w:rsidR="00734806" w:rsidTr="00A66371">
        <w:tc>
          <w:tcPr>
            <w:tcW w:w="3341" w:type="dxa"/>
          </w:tcPr>
          <w:p w:rsidR="00734806" w:rsidRPr="00256E67" w:rsidRDefault="00734806" w:rsidP="00A66371">
            <w:pPr>
              <w:spacing w:line="276" w:lineRule="auto"/>
              <w:jc w:val="center"/>
              <w:rPr>
                <w:sz w:val="27"/>
                <w:szCs w:val="27"/>
              </w:rPr>
            </w:pPr>
            <w:r w:rsidRPr="00256E67">
              <w:rPr>
                <w:b/>
                <w:bCs/>
                <w:sz w:val="27"/>
                <w:szCs w:val="27"/>
              </w:rPr>
              <w:t>ỦY BAN NHÂN DÂN</w:t>
            </w:r>
          </w:p>
          <w:p w:rsidR="00734806" w:rsidRPr="00256E67" w:rsidRDefault="00734806" w:rsidP="00A66371">
            <w:pPr>
              <w:spacing w:line="276" w:lineRule="auto"/>
              <w:jc w:val="center"/>
              <w:rPr>
                <w:b/>
                <w:bCs/>
                <w:sz w:val="27"/>
                <w:szCs w:val="27"/>
              </w:rPr>
            </w:pPr>
            <w:r w:rsidRPr="00256E67">
              <w:rPr>
                <w:b/>
                <w:bCs/>
                <w:sz w:val="27"/>
                <w:szCs w:val="27"/>
              </w:rPr>
              <w:t>PHƯỜNG THANH MIẾU</w:t>
            </w:r>
          </w:p>
          <w:p w:rsidR="00734806" w:rsidRPr="00256E67" w:rsidRDefault="00734806" w:rsidP="00A66371">
            <w:pPr>
              <w:spacing w:line="276" w:lineRule="auto"/>
              <w:jc w:val="center"/>
              <w:rPr>
                <w:sz w:val="27"/>
                <w:szCs w:val="27"/>
              </w:rPr>
            </w:pPr>
            <w:r w:rsidRPr="00256E67">
              <w:rPr>
                <w:noProof/>
                <w:sz w:val="27"/>
                <w:szCs w:val="27"/>
              </w:rPr>
              <mc:AlternateContent>
                <mc:Choice Requires="wps">
                  <w:drawing>
                    <wp:anchor distT="0" distB="0" distL="114300" distR="114300" simplePos="0" relativeHeight="251659264" behindDoc="0" locked="0" layoutInCell="1" allowOverlap="1" wp14:anchorId="21801999" wp14:editId="4A62D41B">
                      <wp:simplePos x="0" y="0"/>
                      <wp:positionH relativeFrom="column">
                        <wp:posOffset>622935</wp:posOffset>
                      </wp:positionH>
                      <wp:positionV relativeFrom="paragraph">
                        <wp:posOffset>116840</wp:posOffset>
                      </wp:positionV>
                      <wp:extent cx="7810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781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E44EB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05pt,9.2pt" to="110.5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" strokecolor="black [3200]" strokeweight=".5pt">
                      <v:stroke joinstyle="miter"/>
                    </v:line>
                  </w:pict>
                </mc:Fallback>
              </mc:AlternateContent>
            </w:r>
          </w:p>
          <w:p w:rsidR="00734806" w:rsidRPr="00256E67" w:rsidRDefault="00734806" w:rsidP="00A66371">
            <w:pPr>
              <w:spacing w:line="276" w:lineRule="auto"/>
              <w:jc w:val="center"/>
            </w:pPr>
            <w:r w:rsidRPr="00256E67">
              <w:rPr>
                <w:sz w:val="27"/>
                <w:szCs w:val="27"/>
              </w:rPr>
              <w:t>Số:         /QĐ-UBND</w:t>
            </w:r>
          </w:p>
        </w:tc>
        <w:tc>
          <w:tcPr>
            <w:tcW w:w="5870" w:type="dxa"/>
          </w:tcPr>
          <w:p w:rsidR="00734806" w:rsidRPr="00256E67" w:rsidRDefault="00734806" w:rsidP="00A66371">
            <w:pPr>
              <w:spacing w:line="276" w:lineRule="auto"/>
              <w:jc w:val="center"/>
              <w:rPr>
                <w:sz w:val="27"/>
                <w:szCs w:val="27"/>
              </w:rPr>
            </w:pPr>
            <w:r w:rsidRPr="00256E67">
              <w:rPr>
                <w:b/>
                <w:bCs/>
                <w:sz w:val="27"/>
                <w:szCs w:val="27"/>
              </w:rPr>
              <w:t>CỘNG HÒA XÃ HỘI CHỦ NGHĨA VIỆT NAM</w:t>
            </w:r>
          </w:p>
          <w:p w:rsidR="00734806" w:rsidRPr="00256E67" w:rsidRDefault="00734806" w:rsidP="00A66371">
            <w:pPr>
              <w:spacing w:line="276" w:lineRule="auto"/>
              <w:jc w:val="center"/>
              <w:rPr>
                <w:b/>
                <w:bCs/>
                <w:sz w:val="27"/>
                <w:szCs w:val="27"/>
              </w:rPr>
            </w:pPr>
            <w:r w:rsidRPr="00256E67">
              <w:rPr>
                <w:b/>
                <w:bCs/>
                <w:sz w:val="27"/>
                <w:szCs w:val="27"/>
              </w:rPr>
              <w:t>Độc lập - Tự do - Hạnh phúc</w:t>
            </w:r>
          </w:p>
          <w:p w:rsidR="00734806" w:rsidRPr="00256E67" w:rsidRDefault="00734806" w:rsidP="00A66371">
            <w:pPr>
              <w:spacing w:line="276" w:lineRule="auto"/>
              <w:jc w:val="center"/>
              <w:rPr>
                <w:sz w:val="27"/>
                <w:szCs w:val="27"/>
              </w:rPr>
            </w:pPr>
            <w:r w:rsidRPr="00256E67">
              <w:rPr>
                <w:noProof/>
                <w:sz w:val="27"/>
                <w:szCs w:val="27"/>
              </w:rPr>
              <mc:AlternateContent>
                <mc:Choice Requires="wps">
                  <w:drawing>
                    <wp:anchor distT="0" distB="0" distL="114300" distR="114300" simplePos="0" relativeHeight="251660288" behindDoc="0" locked="0" layoutInCell="1" allowOverlap="1" wp14:anchorId="4C6FDB43" wp14:editId="7A3B6FCE">
                      <wp:simplePos x="0" y="0"/>
                      <wp:positionH relativeFrom="column">
                        <wp:posOffset>939800</wp:posOffset>
                      </wp:positionH>
                      <wp:positionV relativeFrom="paragraph">
                        <wp:posOffset>97790</wp:posOffset>
                      </wp:positionV>
                      <wp:extent cx="15621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562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D515D0"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4pt,7.7pt" to="197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" strokecolor="black [3200]" strokeweight=".5pt">
                      <v:stroke joinstyle="miter"/>
                    </v:line>
                  </w:pict>
                </mc:Fallback>
              </mc:AlternateContent>
            </w:r>
          </w:p>
          <w:p w:rsidR="00734806" w:rsidRPr="00256E67" w:rsidRDefault="00734806" w:rsidP="00A66371">
            <w:pPr>
              <w:spacing w:after="20" w:line="276" w:lineRule="auto"/>
              <w:jc w:val="right"/>
              <w:rPr>
                <w:b/>
                <w:bCs/>
                <w:sz w:val="27"/>
                <w:szCs w:val="27"/>
              </w:rPr>
            </w:pPr>
            <w:r w:rsidRPr="00256E67">
              <w:rPr>
                <w:i/>
                <w:iCs/>
                <w:sz w:val="27"/>
                <w:szCs w:val="27"/>
              </w:rPr>
              <w:t>Thanh Miếu, ngày     tháng     năm 2026</w:t>
            </w:r>
          </w:p>
        </w:tc>
      </w:tr>
    </w:tbl>
    <w:p w:rsidR="00734806" w:rsidRDefault="00734806" w:rsidP="00734806">
      <w:pPr>
        <w:spacing w:after="20" w:line="276" w:lineRule="auto"/>
        <w:jc w:val="center"/>
        <w:rPr>
          <w:b/>
          <w:bCs/>
          <w:sz w:val="28"/>
          <w:szCs w:val="28"/>
        </w:rPr>
      </w:pPr>
    </w:p>
    <w:p w:rsidR="00734806" w:rsidRPr="00256E67" w:rsidRDefault="00734806" w:rsidP="00734806">
      <w:pPr>
        <w:spacing w:after="20" w:line="276" w:lineRule="auto"/>
        <w:jc w:val="center"/>
        <w:rPr>
          <w:sz w:val="28"/>
          <w:szCs w:val="28"/>
        </w:rPr>
      </w:pPr>
      <w:r w:rsidRPr="00256E67">
        <w:rPr>
          <w:b/>
          <w:bCs/>
          <w:sz w:val="28"/>
          <w:szCs w:val="28"/>
        </w:rPr>
        <w:t>QUYẾT ĐỊNH</w:t>
      </w:r>
    </w:p>
    <w:p w:rsidR="00734806" w:rsidRPr="00256E67" w:rsidRDefault="00734806" w:rsidP="00734806">
      <w:pPr>
        <w:spacing w:after="300" w:line="276" w:lineRule="auto"/>
        <w:jc w:val="center"/>
        <w:rPr>
          <w:sz w:val="28"/>
          <w:szCs w:val="28"/>
        </w:rPr>
      </w:pPr>
      <w:r w:rsidRPr="00256E67">
        <w:rPr>
          <w:b/>
          <w:bCs/>
          <w:sz w:val="28"/>
          <w:szCs w:val="28"/>
        </w:rPr>
        <w:t>Về việc ban hành Quy chế quản lý đô thị phường Thanh Miếu</w:t>
      </w:r>
    </w:p>
    <w:p w:rsidR="00734806" w:rsidRPr="00256E67" w:rsidRDefault="00734806" w:rsidP="00734806">
      <w:pPr>
        <w:spacing w:after="200" w:line="276" w:lineRule="auto"/>
        <w:jc w:val="center"/>
        <w:rPr>
          <w:sz w:val="28"/>
          <w:szCs w:val="28"/>
        </w:rPr>
      </w:pPr>
      <w:r w:rsidRPr="00256E67">
        <w:rPr>
          <w:b/>
          <w:bCs/>
          <w:sz w:val="28"/>
          <w:szCs w:val="28"/>
        </w:rPr>
        <w:t>ỦY BAN NHÂN DÂN PHƯỜNG THANH MIẾU</w:t>
      </w:r>
    </w:p>
    <w:p w:rsidR="00734806" w:rsidRPr="00256E67" w:rsidRDefault="00734806" w:rsidP="00734806">
      <w:pPr>
        <w:spacing w:line="276" w:lineRule="auto"/>
        <w:ind w:firstLine="567"/>
        <w:jc w:val="both"/>
        <w:rPr>
          <w:sz w:val="28"/>
          <w:szCs w:val="28"/>
        </w:rPr>
      </w:pPr>
      <w:r w:rsidRPr="00256E67">
        <w:rPr>
          <w:i/>
          <w:iCs/>
          <w:sz w:val="28"/>
          <w:szCs w:val="28"/>
        </w:rPr>
        <w:t>Căn cứ Luật Tổ chức chính quyền địa phương số 72/2025/QH15 ngày 16 tháng 6 năm 2025;</w:t>
      </w:r>
    </w:p>
    <w:p w:rsidR="00283B62" w:rsidRDefault="00734806" w:rsidP="00734806">
      <w:pPr>
        <w:spacing w:line="276" w:lineRule="auto"/>
        <w:ind w:firstLine="567"/>
        <w:jc w:val="both"/>
        <w:rPr>
          <w:i/>
          <w:iCs/>
          <w:sz w:val="28"/>
          <w:szCs w:val="28"/>
        </w:rPr>
      </w:pPr>
      <w:r w:rsidRPr="00256E67">
        <w:rPr>
          <w:i/>
          <w:iCs/>
          <w:sz w:val="28"/>
          <w:szCs w:val="28"/>
        </w:rPr>
        <w:t>Căn cứ Luật số 87/2025/QH15 ngày 25 tháng 6 năm 2025 sửa đổi, bổ sung một số điều của Luật Ban h</w:t>
      </w:r>
      <w:r w:rsidR="00631FD2">
        <w:rPr>
          <w:i/>
          <w:iCs/>
          <w:sz w:val="28"/>
          <w:szCs w:val="28"/>
        </w:rPr>
        <w:t>ành văn bản quy phạm pháp luật;</w:t>
      </w:r>
    </w:p>
    <w:p w:rsidR="00734806" w:rsidRPr="00256E67" w:rsidRDefault="00283B62" w:rsidP="00734806">
      <w:pPr>
        <w:spacing w:line="276" w:lineRule="auto"/>
        <w:ind w:firstLine="567"/>
        <w:jc w:val="both"/>
        <w:rPr>
          <w:sz w:val="28"/>
          <w:szCs w:val="28"/>
        </w:rPr>
      </w:pPr>
      <w:r>
        <w:rPr>
          <w:i/>
          <w:iCs/>
          <w:sz w:val="28"/>
          <w:szCs w:val="28"/>
        </w:rPr>
        <w:t>Căn cứ</w:t>
      </w:r>
      <w:r w:rsidR="00D017BA">
        <w:rPr>
          <w:i/>
          <w:iCs/>
          <w:sz w:val="28"/>
          <w:szCs w:val="28"/>
        </w:rPr>
        <w:t xml:space="preserve"> </w:t>
      </w:r>
      <w:r w:rsidR="00D017BA" w:rsidRPr="00D017BA">
        <w:rPr>
          <w:i/>
          <w:iCs/>
          <w:sz w:val="28"/>
          <w:szCs w:val="28"/>
        </w:rPr>
        <w:t>Nghị định số 187/2025/NĐ-CP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r w:rsidR="00F654E9">
        <w:rPr>
          <w:i/>
          <w:iCs/>
          <w:sz w:val="28"/>
          <w:szCs w:val="28"/>
        </w:rPr>
        <w:t>.</w:t>
      </w:r>
    </w:p>
    <w:p w:rsidR="00734806" w:rsidRPr="002969C0" w:rsidRDefault="00734806" w:rsidP="00734806">
      <w:pPr>
        <w:spacing w:line="276" w:lineRule="auto"/>
        <w:ind w:firstLine="567"/>
        <w:jc w:val="both"/>
        <w:rPr>
          <w:sz w:val="28"/>
          <w:szCs w:val="28"/>
        </w:rPr>
      </w:pPr>
      <w:r w:rsidRPr="002969C0">
        <w:rPr>
          <w:iCs/>
          <w:sz w:val="28"/>
          <w:szCs w:val="28"/>
        </w:rPr>
        <w:t xml:space="preserve">Theo đề nghị của Trưởng phòng Kinh tế, Hạ tầng và Đô thị tại Tờ trình số </w:t>
      </w:r>
      <w:proofErr w:type="gramStart"/>
      <w:r w:rsidRPr="002969C0">
        <w:rPr>
          <w:iCs/>
          <w:sz w:val="28"/>
          <w:szCs w:val="28"/>
        </w:rPr>
        <w:t>.....</w:t>
      </w:r>
      <w:proofErr w:type="gramEnd"/>
      <w:r w:rsidRPr="002969C0">
        <w:rPr>
          <w:iCs/>
          <w:sz w:val="28"/>
          <w:szCs w:val="28"/>
        </w:rPr>
        <w:t xml:space="preserve"> /TTr-KTHT&amp;ĐT ngày .../.../2026,</w:t>
      </w:r>
    </w:p>
    <w:p w:rsidR="00734806" w:rsidRPr="00256E67" w:rsidRDefault="00734806" w:rsidP="00734806">
      <w:pPr>
        <w:spacing w:after="200" w:line="276" w:lineRule="auto"/>
        <w:jc w:val="center"/>
        <w:rPr>
          <w:sz w:val="28"/>
          <w:szCs w:val="28"/>
        </w:rPr>
      </w:pPr>
      <w:r w:rsidRPr="00256E67">
        <w:rPr>
          <w:b/>
          <w:bCs/>
          <w:sz w:val="28"/>
          <w:szCs w:val="28"/>
        </w:rPr>
        <w:t>QUYẾT ĐỊNH:</w:t>
      </w:r>
    </w:p>
    <w:p w:rsidR="00734806" w:rsidRPr="00256E67" w:rsidRDefault="00734806" w:rsidP="00734806">
      <w:pPr>
        <w:spacing w:after="120" w:line="276" w:lineRule="auto"/>
        <w:ind w:firstLine="567"/>
        <w:jc w:val="both"/>
        <w:rPr>
          <w:sz w:val="28"/>
          <w:szCs w:val="28"/>
        </w:rPr>
      </w:pPr>
      <w:r w:rsidRPr="00256E67">
        <w:rPr>
          <w:b/>
          <w:bCs/>
          <w:sz w:val="28"/>
          <w:szCs w:val="28"/>
        </w:rPr>
        <w:t xml:space="preserve">Điều 1. </w:t>
      </w:r>
      <w:r w:rsidRPr="00256E67">
        <w:rPr>
          <w:sz w:val="28"/>
          <w:szCs w:val="28"/>
        </w:rPr>
        <w:t xml:space="preserve">Ban hành kèm theo Quyết định này Quy chế quản lý đô thị phường Thanh Miếu bao gồm 8 Chương, </w:t>
      </w:r>
      <w:r w:rsidR="00040644">
        <w:rPr>
          <w:sz w:val="28"/>
          <w:szCs w:val="28"/>
        </w:rPr>
        <w:t>3</w:t>
      </w:r>
      <w:r w:rsidR="00A30C64">
        <w:rPr>
          <w:sz w:val="28"/>
          <w:szCs w:val="28"/>
        </w:rPr>
        <w:t>5</w:t>
      </w:r>
      <w:r w:rsidRPr="00256E67">
        <w:rPr>
          <w:sz w:val="28"/>
          <w:szCs w:val="28"/>
        </w:rPr>
        <w:t xml:space="preserve"> Điều.</w:t>
      </w:r>
    </w:p>
    <w:p w:rsidR="00734806" w:rsidRPr="00256E67" w:rsidRDefault="00734806" w:rsidP="00734806">
      <w:pPr>
        <w:spacing w:after="300" w:line="276" w:lineRule="auto"/>
        <w:ind w:firstLine="567"/>
        <w:jc w:val="both"/>
        <w:rPr>
          <w:sz w:val="28"/>
          <w:szCs w:val="28"/>
        </w:rPr>
      </w:pPr>
      <w:r w:rsidRPr="00256E67">
        <w:rPr>
          <w:b/>
          <w:bCs/>
          <w:sz w:val="28"/>
          <w:szCs w:val="28"/>
        </w:rPr>
        <w:t xml:space="preserve">Điều 2. </w:t>
      </w:r>
      <w:r w:rsidRPr="00256E67">
        <w:rPr>
          <w:sz w:val="28"/>
          <w:szCs w:val="28"/>
        </w:rPr>
        <w:t>Quyết định này có hiệu lực kể từ ngày ký. Chánh Văn phòng HĐND và UBND; Trưởng các phòng: Kinh tế, Hạ tầng và Đô thị, Nông nghiệp và Môi trường, Văn hoá - Xã hội;</w:t>
      </w:r>
      <w:r w:rsidR="00F8453D">
        <w:rPr>
          <w:sz w:val="28"/>
          <w:szCs w:val="28"/>
        </w:rPr>
        <w:t xml:space="preserve"> </w:t>
      </w:r>
      <w:r w:rsidR="00F60C3F">
        <w:rPr>
          <w:sz w:val="28"/>
          <w:szCs w:val="28"/>
        </w:rPr>
        <w:t xml:space="preserve">Trưởng Công an phường; Giám </w:t>
      </w:r>
      <w:r w:rsidR="00E42CFE">
        <w:rPr>
          <w:sz w:val="28"/>
          <w:szCs w:val="28"/>
        </w:rPr>
        <w:t xml:space="preserve">đốc </w:t>
      </w:r>
      <w:r w:rsidRPr="00256E67">
        <w:rPr>
          <w:sz w:val="28"/>
          <w:szCs w:val="28"/>
        </w:rPr>
        <w:t>Trung tâm dịch vụ sự nghiệp công và các tổ chức, cá nhân có liên quan chịu trách nhiệm thi hành Quyết định này./.</w:t>
      </w:r>
    </w:p>
    <w:tbl>
      <w:tblPr>
        <w:tblW w:w="5000" w:type="pct"/>
        <w:tblCellMar>
          <w:left w:w="10" w:type="dxa"/>
          <w:right w:w="10" w:type="dxa"/>
        </w:tblCellMar>
        <w:tblLook w:val="04A0" w:firstRow="1" w:lastRow="0" w:firstColumn="1" w:lastColumn="0" w:noHBand="0" w:noVBand="1"/>
      </w:tblPr>
      <w:tblGrid>
        <w:gridCol w:w="4535"/>
        <w:gridCol w:w="4536"/>
      </w:tblGrid>
      <w:tr w:rsidR="00734806" w:rsidTr="00A66371">
        <w:tc>
          <w:tcPr>
            <w:tcW w:w="2500" w:type="pct"/>
          </w:tcPr>
          <w:p w:rsidR="00734806" w:rsidRPr="00256E67" w:rsidRDefault="00734806" w:rsidP="00A66371">
            <w:pPr>
              <w:spacing w:after="20" w:line="276" w:lineRule="auto"/>
              <w:jc w:val="both"/>
              <w:rPr>
                <w:sz w:val="18"/>
              </w:rPr>
            </w:pPr>
            <w:r w:rsidRPr="00256E67">
              <w:rPr>
                <w:i/>
                <w:iCs/>
                <w:sz w:val="24"/>
                <w:szCs w:val="26"/>
              </w:rPr>
              <w:t>Nơi nhận:</w:t>
            </w:r>
          </w:p>
          <w:p w:rsidR="00734806" w:rsidRPr="00256E67" w:rsidRDefault="00734806" w:rsidP="00A66371">
            <w:pPr>
              <w:jc w:val="both"/>
              <w:rPr>
                <w:sz w:val="18"/>
              </w:rPr>
            </w:pPr>
            <w:r w:rsidRPr="00256E67">
              <w:rPr>
                <w:sz w:val="22"/>
                <w:szCs w:val="24"/>
              </w:rPr>
              <w:t>- Như Điều 2;</w:t>
            </w:r>
          </w:p>
          <w:p w:rsidR="00734806" w:rsidRPr="00256E67" w:rsidRDefault="00734806" w:rsidP="00A66371">
            <w:pPr>
              <w:jc w:val="both"/>
              <w:rPr>
                <w:sz w:val="18"/>
              </w:rPr>
            </w:pPr>
            <w:r w:rsidRPr="00256E67">
              <w:rPr>
                <w:sz w:val="22"/>
                <w:szCs w:val="24"/>
              </w:rPr>
              <w:t>- TT Đảng uỷ; TT HĐND phường;</w:t>
            </w:r>
          </w:p>
          <w:p w:rsidR="00734806" w:rsidRPr="00256E67" w:rsidRDefault="00734806" w:rsidP="00A66371">
            <w:pPr>
              <w:jc w:val="both"/>
              <w:rPr>
                <w:sz w:val="18"/>
              </w:rPr>
            </w:pPr>
            <w:r w:rsidRPr="00256E67">
              <w:rPr>
                <w:sz w:val="22"/>
                <w:szCs w:val="24"/>
              </w:rPr>
              <w:t>- CT, các PCT UBND phường;</w:t>
            </w:r>
          </w:p>
          <w:p w:rsidR="00734806" w:rsidRPr="00256E67" w:rsidRDefault="00734806" w:rsidP="00A66371">
            <w:pPr>
              <w:jc w:val="both"/>
              <w:rPr>
                <w:sz w:val="18"/>
              </w:rPr>
            </w:pPr>
            <w:r w:rsidRPr="00256E67">
              <w:rPr>
                <w:sz w:val="22"/>
                <w:szCs w:val="24"/>
              </w:rPr>
              <w:t>- CVP HĐND-UBND;</w:t>
            </w:r>
          </w:p>
          <w:p w:rsidR="00734806" w:rsidRDefault="00734806" w:rsidP="00A66371">
            <w:pPr>
              <w:jc w:val="both"/>
            </w:pPr>
            <w:r w:rsidRPr="00256E67">
              <w:rPr>
                <w:sz w:val="22"/>
                <w:szCs w:val="24"/>
              </w:rPr>
              <w:t>- Lưu: VT, KTHT&amp;ĐT.</w:t>
            </w:r>
          </w:p>
        </w:tc>
        <w:tc>
          <w:tcPr>
            <w:tcW w:w="2500" w:type="pct"/>
          </w:tcPr>
          <w:p w:rsidR="00734806" w:rsidRPr="00256E67" w:rsidRDefault="00734806" w:rsidP="00A66371">
            <w:pPr>
              <w:spacing w:line="276" w:lineRule="auto"/>
              <w:jc w:val="center"/>
              <w:rPr>
                <w:sz w:val="22"/>
              </w:rPr>
            </w:pPr>
            <w:r w:rsidRPr="00256E67">
              <w:rPr>
                <w:b/>
                <w:bCs/>
                <w:sz w:val="28"/>
                <w:szCs w:val="26"/>
              </w:rPr>
              <w:t>TM. ỦY BAN NHÂN DÂN</w:t>
            </w:r>
          </w:p>
          <w:p w:rsidR="00734806" w:rsidRPr="00256E67" w:rsidRDefault="00734806" w:rsidP="006A1A2F">
            <w:pPr>
              <w:spacing w:after="1680" w:line="276" w:lineRule="auto"/>
              <w:jc w:val="center"/>
              <w:rPr>
                <w:sz w:val="22"/>
              </w:rPr>
            </w:pPr>
            <w:r w:rsidRPr="00256E67">
              <w:rPr>
                <w:b/>
                <w:bCs/>
                <w:sz w:val="28"/>
                <w:szCs w:val="26"/>
              </w:rPr>
              <w:t>CHỦ TỊCH</w:t>
            </w:r>
          </w:p>
          <w:p w:rsidR="00734806" w:rsidRDefault="00734806" w:rsidP="00A66371">
            <w:pPr>
              <w:spacing w:line="276" w:lineRule="auto"/>
              <w:jc w:val="center"/>
            </w:pPr>
            <w:r w:rsidRPr="00256E67">
              <w:rPr>
                <w:b/>
                <w:bCs/>
                <w:sz w:val="28"/>
                <w:szCs w:val="26"/>
              </w:rPr>
              <w:t>Nguyễn Hữu Nhu</w:t>
            </w:r>
          </w:p>
        </w:tc>
      </w:tr>
    </w:tbl>
    <w:p w:rsidR="00485C9F" w:rsidRPr="00F50BF8" w:rsidRDefault="00734806" w:rsidP="00892195">
      <w:pPr>
        <w:jc w:val="center"/>
        <w:rPr>
          <w:sz w:val="28"/>
          <w:szCs w:val="28"/>
        </w:rPr>
      </w:pPr>
      <w:r>
        <w:rPr>
          <w:b/>
          <w:bCs/>
          <w:sz w:val="28"/>
          <w:szCs w:val="28"/>
        </w:rPr>
        <w:br w:type="page"/>
      </w:r>
      <w:r w:rsidR="00391BED" w:rsidRPr="00F50BF8">
        <w:rPr>
          <w:b/>
          <w:bCs/>
          <w:sz w:val="28"/>
          <w:szCs w:val="28"/>
        </w:rPr>
        <w:lastRenderedPageBreak/>
        <w:t>QUY CHẾ</w:t>
      </w:r>
    </w:p>
    <w:p w:rsidR="00485C9F" w:rsidRPr="00F50BF8" w:rsidRDefault="00391BED">
      <w:pPr>
        <w:spacing w:after="20" w:line="276" w:lineRule="auto"/>
        <w:jc w:val="center"/>
        <w:rPr>
          <w:sz w:val="28"/>
          <w:szCs w:val="28"/>
        </w:rPr>
      </w:pPr>
      <w:r w:rsidRPr="00F50BF8">
        <w:rPr>
          <w:b/>
          <w:bCs/>
          <w:sz w:val="28"/>
          <w:szCs w:val="28"/>
        </w:rPr>
        <w:t>QUẢN LÝ ĐÔ THỊ PHƯỜNG THANH MIẾU</w:t>
      </w:r>
    </w:p>
    <w:p w:rsidR="00485C9F" w:rsidRPr="00F50BF8" w:rsidRDefault="00391BED">
      <w:pPr>
        <w:spacing w:after="300" w:line="276" w:lineRule="auto"/>
        <w:jc w:val="center"/>
        <w:rPr>
          <w:sz w:val="28"/>
          <w:szCs w:val="28"/>
        </w:rPr>
      </w:pPr>
      <w:r w:rsidRPr="00F50BF8">
        <w:rPr>
          <w:i/>
          <w:iCs/>
          <w:sz w:val="28"/>
          <w:szCs w:val="28"/>
        </w:rPr>
        <w:t xml:space="preserve">(Ban hành kèm theo Quyết định số </w:t>
      </w:r>
      <w:proofErr w:type="gramStart"/>
      <w:r w:rsidRPr="00F50BF8">
        <w:rPr>
          <w:i/>
          <w:iCs/>
          <w:sz w:val="28"/>
          <w:szCs w:val="28"/>
        </w:rPr>
        <w:t>.....</w:t>
      </w:r>
      <w:proofErr w:type="gramEnd"/>
      <w:r w:rsidRPr="00F50BF8">
        <w:rPr>
          <w:i/>
          <w:iCs/>
          <w:sz w:val="28"/>
          <w:szCs w:val="28"/>
        </w:rPr>
        <w:t xml:space="preserve"> /QĐ-UBND ngày .../.../2026 của UBND phường Thanh Miếu)</w:t>
      </w:r>
    </w:p>
    <w:p w:rsidR="00485C9F" w:rsidRPr="00F50BF8" w:rsidRDefault="00391BED">
      <w:pPr>
        <w:spacing w:before="320" w:after="40"/>
        <w:jc w:val="center"/>
        <w:rPr>
          <w:sz w:val="28"/>
          <w:szCs w:val="28"/>
        </w:rPr>
      </w:pPr>
      <w:r w:rsidRPr="00F50BF8">
        <w:rPr>
          <w:b/>
          <w:bCs/>
          <w:sz w:val="28"/>
          <w:szCs w:val="28"/>
        </w:rPr>
        <w:t>Chương I</w:t>
      </w:r>
    </w:p>
    <w:p w:rsidR="00485C9F" w:rsidRDefault="00391BED">
      <w:pPr>
        <w:spacing w:after="200"/>
        <w:jc w:val="center"/>
        <w:rPr>
          <w:b/>
          <w:bCs/>
          <w:sz w:val="28"/>
          <w:szCs w:val="28"/>
        </w:rPr>
      </w:pPr>
      <w:r w:rsidRPr="00F50BF8">
        <w:rPr>
          <w:b/>
          <w:bCs/>
          <w:sz w:val="28"/>
          <w:szCs w:val="28"/>
        </w:rPr>
        <w:t>QUY ĐỊNH CHUNG</w:t>
      </w:r>
    </w:p>
    <w:p w:rsidR="00485C9F" w:rsidRPr="00F50BF8" w:rsidRDefault="00391BED" w:rsidP="00162B77">
      <w:pPr>
        <w:spacing w:before="40" w:after="40" w:line="252" w:lineRule="auto"/>
        <w:ind w:firstLine="567"/>
        <w:jc w:val="both"/>
        <w:rPr>
          <w:sz w:val="28"/>
          <w:szCs w:val="28"/>
        </w:rPr>
      </w:pPr>
      <w:r w:rsidRPr="00F50BF8">
        <w:rPr>
          <w:b/>
          <w:bCs/>
          <w:sz w:val="28"/>
          <w:szCs w:val="28"/>
        </w:rPr>
        <w:t>Điều 1. Phạm vi điều chỉnh</w:t>
      </w:r>
    </w:p>
    <w:p w:rsidR="00485C9F" w:rsidRPr="00F50BF8" w:rsidRDefault="00391BED" w:rsidP="00162B77">
      <w:pPr>
        <w:spacing w:before="40" w:after="40" w:line="252" w:lineRule="auto"/>
        <w:ind w:firstLine="567"/>
        <w:jc w:val="both"/>
        <w:rPr>
          <w:sz w:val="28"/>
          <w:szCs w:val="28"/>
        </w:rPr>
      </w:pPr>
      <w:r w:rsidRPr="00F50BF8">
        <w:rPr>
          <w:sz w:val="28"/>
          <w:szCs w:val="28"/>
        </w:rPr>
        <w:t>1. Quy chế này quy định nguyên tắc, nội dung và trách nhiệm trong công tác quản lý đô thị trên địa bàn phường Thanh Miếu, gồm: quản lý quy hoạch đô thị và trật tự xây dựng; quản lý lòng đường, vỉa hè và trật tự giao thông đô thị; quản lý cây xanh, cảnh quan và không gian công cộng đô thị; quản lý đất đai, tài nguyên và môi trường đô thị; quản lý biển hiệu, quảng cáo và nếp sống văn minh đô thị; cơ chế phối hợp, trách nhiệm của các cơ quan, đơn vị, tổ chức, cá nhân trong phát hiện, phản ánh, kiểm tra, xử lý và theo dõi việc khắc phục vi phạm trên địa bàn.</w:t>
      </w:r>
    </w:p>
    <w:p w:rsidR="00485C9F" w:rsidRPr="00F50BF8" w:rsidRDefault="00391BED" w:rsidP="00162B77">
      <w:pPr>
        <w:spacing w:before="40" w:after="40" w:line="252" w:lineRule="auto"/>
        <w:ind w:firstLine="567"/>
        <w:jc w:val="both"/>
        <w:rPr>
          <w:sz w:val="28"/>
          <w:szCs w:val="28"/>
        </w:rPr>
      </w:pPr>
      <w:r w:rsidRPr="00F50BF8">
        <w:rPr>
          <w:sz w:val="28"/>
          <w:szCs w:val="28"/>
        </w:rPr>
        <w:t>2. Quy chế này được thực hiện trên cơ sở quy định của pháp luật, quy hoạch, quy chuẩn, tiêu chuẩn và các quyết định của cơ quan có thẩm quyền; không thay thế quy định pháp luật chuyên ngành, không quy định lại trình tự, thủ tục hành chính, điều kiện, thẩm quyền cấp phép, chấp thuận hoặc xử lý vi phạm đã được pháp luật quy định</w:t>
      </w:r>
      <w:r w:rsidR="00DA785C">
        <w:rPr>
          <w:sz w:val="28"/>
          <w:szCs w:val="28"/>
        </w:rPr>
        <w:t>.</w:t>
      </w:r>
    </w:p>
    <w:p w:rsidR="00485C9F" w:rsidRPr="00F50BF8" w:rsidRDefault="00391BED" w:rsidP="00162B77">
      <w:pPr>
        <w:spacing w:before="40" w:after="40" w:line="252" w:lineRule="auto"/>
        <w:ind w:firstLine="567"/>
        <w:jc w:val="both"/>
        <w:rPr>
          <w:sz w:val="28"/>
          <w:szCs w:val="28"/>
        </w:rPr>
      </w:pPr>
      <w:r w:rsidRPr="00F50BF8">
        <w:rPr>
          <w:sz w:val="28"/>
          <w:szCs w:val="28"/>
        </w:rPr>
        <w:t>3. Đối với những nội dung chưa được quy định trong Quy chế này hoặc có quy định khác của pháp luật chuyên ngành thì thực hiện theo quy định của pháp luật hiện hành và quyết định của cơ quan có thẩm quyền.</w:t>
      </w:r>
    </w:p>
    <w:p w:rsidR="00485C9F" w:rsidRPr="00F50BF8" w:rsidRDefault="00391BED" w:rsidP="00162B77">
      <w:pPr>
        <w:spacing w:before="40" w:after="40" w:line="252" w:lineRule="auto"/>
        <w:ind w:firstLine="567"/>
        <w:jc w:val="both"/>
        <w:rPr>
          <w:sz w:val="28"/>
          <w:szCs w:val="28"/>
        </w:rPr>
      </w:pPr>
      <w:r w:rsidRPr="00F50BF8">
        <w:rPr>
          <w:b/>
          <w:bCs/>
          <w:sz w:val="28"/>
          <w:szCs w:val="28"/>
        </w:rPr>
        <w:t>Điều 2. Đối tượng áp dụng</w:t>
      </w:r>
    </w:p>
    <w:p w:rsidR="00485C9F" w:rsidRPr="00F50BF8" w:rsidRDefault="00391BED" w:rsidP="00162B77">
      <w:pPr>
        <w:spacing w:before="40" w:after="40" w:line="252" w:lineRule="auto"/>
        <w:ind w:firstLine="567"/>
        <w:jc w:val="both"/>
        <w:rPr>
          <w:sz w:val="28"/>
          <w:szCs w:val="28"/>
        </w:rPr>
      </w:pPr>
      <w:r w:rsidRPr="00F50BF8">
        <w:rPr>
          <w:sz w:val="28"/>
          <w:szCs w:val="28"/>
        </w:rPr>
        <w:t>Quy chế này áp dụng đối với các tổ chức, cá nhân, hộ gia đình đang sinh sống, làm việc và tham gia các hoạt động liên quan đến công tác quản lý đô thị trên địa bàn phường.</w:t>
      </w:r>
    </w:p>
    <w:p w:rsidR="00485C9F" w:rsidRPr="00F50BF8" w:rsidRDefault="00391BED" w:rsidP="00162B77">
      <w:pPr>
        <w:spacing w:before="40" w:after="40" w:line="252" w:lineRule="auto"/>
        <w:ind w:firstLine="567"/>
        <w:jc w:val="both"/>
        <w:rPr>
          <w:sz w:val="28"/>
          <w:szCs w:val="28"/>
        </w:rPr>
      </w:pPr>
      <w:r w:rsidRPr="00F50BF8">
        <w:rPr>
          <w:b/>
          <w:bCs/>
          <w:sz w:val="28"/>
          <w:szCs w:val="28"/>
        </w:rPr>
        <w:t>Điều 3. Nguyên tắc</w:t>
      </w:r>
      <w:r w:rsidR="005727FD">
        <w:rPr>
          <w:b/>
          <w:bCs/>
          <w:sz w:val="28"/>
          <w:szCs w:val="28"/>
        </w:rPr>
        <w:t xml:space="preserve"> chung</w:t>
      </w:r>
    </w:p>
    <w:p w:rsidR="00485C9F" w:rsidRPr="00F50BF8" w:rsidRDefault="00391BED" w:rsidP="00162B77">
      <w:pPr>
        <w:spacing w:before="40" w:after="40" w:line="252" w:lineRule="auto"/>
        <w:ind w:firstLine="567"/>
        <w:jc w:val="both"/>
        <w:rPr>
          <w:sz w:val="28"/>
          <w:szCs w:val="28"/>
        </w:rPr>
      </w:pPr>
      <w:r w:rsidRPr="00F50BF8">
        <w:rPr>
          <w:sz w:val="28"/>
          <w:szCs w:val="28"/>
        </w:rPr>
        <w:t>1. Tuân thủ Hiến pháp, pháp luật, quy hoạch, quy chuẩn, tiêu chuẩn và các quyết định của cơ quan có thẩm quyền.</w:t>
      </w:r>
    </w:p>
    <w:p w:rsidR="00485C9F" w:rsidRPr="00F50BF8" w:rsidRDefault="00391BED" w:rsidP="00162B77">
      <w:pPr>
        <w:spacing w:before="40" w:after="40" w:line="252" w:lineRule="auto"/>
        <w:ind w:firstLine="567"/>
        <w:jc w:val="both"/>
        <w:rPr>
          <w:sz w:val="28"/>
          <w:szCs w:val="28"/>
        </w:rPr>
      </w:pPr>
      <w:r w:rsidRPr="00F50BF8">
        <w:rPr>
          <w:sz w:val="28"/>
          <w:szCs w:val="28"/>
        </w:rPr>
        <w:t>2. Quản lý theo đúng chức năng, nhiệm vụ, thẩm quyền; không làm thay cơ quan chuyên ngành, không đặt ra thủ tục hoặc chế tài trái pháp luật.</w:t>
      </w:r>
    </w:p>
    <w:p w:rsidR="00485C9F" w:rsidRPr="00F50BF8" w:rsidRDefault="00391BED" w:rsidP="00162B77">
      <w:pPr>
        <w:spacing w:before="40" w:after="40" w:line="252" w:lineRule="auto"/>
        <w:ind w:firstLine="567"/>
        <w:jc w:val="both"/>
        <w:rPr>
          <w:sz w:val="28"/>
          <w:szCs w:val="28"/>
        </w:rPr>
      </w:pPr>
      <w:r w:rsidRPr="00F50BF8">
        <w:rPr>
          <w:sz w:val="28"/>
          <w:szCs w:val="28"/>
        </w:rPr>
        <w:t>3. Chủ động phòng ngừa, phát hiện sớm, xử lý kịp thời; ưu tiên khắc phục ngay từ cơ sở và không để vi phạm kéo dài, tái diễn.</w:t>
      </w:r>
    </w:p>
    <w:p w:rsidR="00485C9F" w:rsidRDefault="00391BED" w:rsidP="00162B77">
      <w:pPr>
        <w:spacing w:before="40" w:after="40" w:line="252" w:lineRule="auto"/>
        <w:ind w:firstLine="567"/>
        <w:jc w:val="both"/>
        <w:rPr>
          <w:sz w:val="28"/>
          <w:szCs w:val="28"/>
        </w:rPr>
      </w:pPr>
      <w:r w:rsidRPr="00F50BF8">
        <w:rPr>
          <w:sz w:val="28"/>
          <w:szCs w:val="28"/>
        </w:rPr>
        <w:t>4. Bảo đảm công khai, minh bạch, thuận tiện cho người dân; kết hợp quản lý nhà nước với tự quản cộng đồng và giám sát của Nhân dân.</w:t>
      </w:r>
    </w:p>
    <w:p w:rsidR="00C36319" w:rsidRPr="00F50BF8" w:rsidRDefault="00C36319" w:rsidP="00162B77">
      <w:pPr>
        <w:spacing w:before="40" w:after="40" w:line="252" w:lineRule="auto"/>
        <w:ind w:firstLine="567"/>
        <w:jc w:val="both"/>
        <w:rPr>
          <w:sz w:val="28"/>
          <w:szCs w:val="28"/>
        </w:rPr>
      </w:pPr>
    </w:p>
    <w:p w:rsidR="00485C9F" w:rsidRPr="00F50BF8" w:rsidRDefault="00391BED" w:rsidP="001443FC">
      <w:pPr>
        <w:spacing w:line="252" w:lineRule="auto"/>
        <w:jc w:val="center"/>
        <w:rPr>
          <w:sz w:val="28"/>
          <w:szCs w:val="28"/>
        </w:rPr>
      </w:pPr>
      <w:r w:rsidRPr="00F50BF8">
        <w:rPr>
          <w:b/>
          <w:bCs/>
          <w:sz w:val="28"/>
          <w:szCs w:val="28"/>
        </w:rPr>
        <w:t>Chương II</w:t>
      </w:r>
    </w:p>
    <w:p w:rsidR="00485C9F" w:rsidRPr="00F50BF8" w:rsidRDefault="00391BED" w:rsidP="001443FC">
      <w:pPr>
        <w:spacing w:after="200"/>
        <w:jc w:val="center"/>
        <w:rPr>
          <w:sz w:val="28"/>
          <w:szCs w:val="28"/>
        </w:rPr>
      </w:pPr>
      <w:r w:rsidRPr="00F50BF8">
        <w:rPr>
          <w:b/>
          <w:bCs/>
          <w:sz w:val="28"/>
          <w:szCs w:val="28"/>
        </w:rPr>
        <w:t>QUẢN LÝ QUY HOẠCH VÀ TRẬT TỰ XÂY DỰNG</w:t>
      </w:r>
      <w:r w:rsidR="00D06F82">
        <w:rPr>
          <w:b/>
          <w:bCs/>
          <w:sz w:val="28"/>
          <w:szCs w:val="28"/>
        </w:rPr>
        <w:t xml:space="preserve"> ĐÔ THỊ</w:t>
      </w:r>
    </w:p>
    <w:p w:rsidR="00A12EC0" w:rsidRDefault="00391BED" w:rsidP="00F749C7">
      <w:pPr>
        <w:spacing w:before="40" w:after="40" w:line="276" w:lineRule="auto"/>
        <w:ind w:firstLine="567"/>
        <w:jc w:val="both"/>
        <w:rPr>
          <w:b/>
          <w:bCs/>
          <w:sz w:val="28"/>
          <w:szCs w:val="28"/>
        </w:rPr>
      </w:pPr>
      <w:r w:rsidRPr="00A920F1">
        <w:rPr>
          <w:b/>
          <w:bCs/>
          <w:sz w:val="28"/>
          <w:szCs w:val="28"/>
        </w:rPr>
        <w:t xml:space="preserve">Điều 4. </w:t>
      </w:r>
      <w:r w:rsidR="000A37D8">
        <w:rPr>
          <w:b/>
          <w:bCs/>
          <w:sz w:val="28"/>
          <w:szCs w:val="28"/>
        </w:rPr>
        <w:t>Quản lý quy hoạch đô thi</w:t>
      </w:r>
    </w:p>
    <w:p w:rsidR="00485C9F" w:rsidRPr="00A920F1" w:rsidRDefault="0034794F" w:rsidP="00F749C7">
      <w:pPr>
        <w:spacing w:before="40" w:after="40" w:line="276" w:lineRule="auto"/>
        <w:ind w:firstLine="567"/>
        <w:jc w:val="both"/>
        <w:rPr>
          <w:sz w:val="28"/>
          <w:szCs w:val="28"/>
        </w:rPr>
      </w:pPr>
      <w:r>
        <w:rPr>
          <w:sz w:val="28"/>
          <w:szCs w:val="28"/>
        </w:rPr>
        <w:lastRenderedPageBreak/>
        <w:t>1.</w:t>
      </w:r>
      <w:r w:rsidR="00391BED" w:rsidRPr="00A920F1">
        <w:rPr>
          <w:sz w:val="28"/>
          <w:szCs w:val="28"/>
        </w:rPr>
        <w:t xml:space="preserve"> Quy hoạch đô thị, quy hoạch phân khu, quy hoạch có tính chất kỹ thuật chuyên ngành và các quy hoạch được cấp có thẩm quyền phê duyệt là căn cứ để quản lý xây dựng, sử dụng đất và phát triển không gian đô thị</w:t>
      </w:r>
      <w:r w:rsidR="002D0B59">
        <w:rPr>
          <w:sz w:val="28"/>
          <w:szCs w:val="28"/>
        </w:rPr>
        <w:t>.</w:t>
      </w:r>
    </w:p>
    <w:p w:rsidR="00485C9F" w:rsidRPr="00A920F1" w:rsidRDefault="0034794F" w:rsidP="00F749C7">
      <w:pPr>
        <w:spacing w:before="40" w:after="40" w:line="276" w:lineRule="auto"/>
        <w:ind w:firstLine="567"/>
        <w:jc w:val="both"/>
        <w:rPr>
          <w:sz w:val="28"/>
          <w:szCs w:val="28"/>
        </w:rPr>
      </w:pPr>
      <w:r>
        <w:rPr>
          <w:sz w:val="28"/>
          <w:szCs w:val="28"/>
        </w:rPr>
        <w:t>2.</w:t>
      </w:r>
      <w:r w:rsidR="00391BED" w:rsidRPr="00A920F1">
        <w:rPr>
          <w:sz w:val="28"/>
          <w:szCs w:val="28"/>
        </w:rPr>
        <w:t xml:space="preserve"> Thông tin quy hoạch thuộc diện phải công khai </w:t>
      </w:r>
      <w:r w:rsidR="00B854BF">
        <w:rPr>
          <w:sz w:val="28"/>
          <w:szCs w:val="28"/>
        </w:rPr>
        <w:t xml:space="preserve">theo quy </w:t>
      </w:r>
      <w:r w:rsidR="003727F4">
        <w:rPr>
          <w:sz w:val="28"/>
          <w:szCs w:val="28"/>
        </w:rPr>
        <w:t>đ</w:t>
      </w:r>
      <w:r w:rsidR="00B854BF">
        <w:rPr>
          <w:sz w:val="28"/>
          <w:szCs w:val="28"/>
        </w:rPr>
        <w:t xml:space="preserve">ịnh </w:t>
      </w:r>
      <w:r w:rsidR="00391BED" w:rsidRPr="00A920F1">
        <w:rPr>
          <w:sz w:val="28"/>
          <w:szCs w:val="28"/>
        </w:rPr>
        <w:t>được công bố bằng hình thức phù hợp tại trụ sở UBND phường, địa điểm sinh hoạt cộng đồng và trên các phương tiện thông tin theo quy định; tổ chức, cá nhân được hướng dẫn tiếp cận thông tin quy hoạch.</w:t>
      </w:r>
    </w:p>
    <w:p w:rsidR="00485C9F" w:rsidRPr="00A920F1" w:rsidRDefault="0034794F" w:rsidP="00F749C7">
      <w:pPr>
        <w:spacing w:before="40" w:after="40" w:line="276" w:lineRule="auto"/>
        <w:ind w:firstLine="567"/>
        <w:jc w:val="both"/>
        <w:rPr>
          <w:sz w:val="28"/>
          <w:szCs w:val="28"/>
        </w:rPr>
      </w:pPr>
      <w:r>
        <w:rPr>
          <w:sz w:val="28"/>
          <w:szCs w:val="28"/>
        </w:rPr>
        <w:t>3.</w:t>
      </w:r>
      <w:r w:rsidR="00391BED" w:rsidRPr="00A920F1">
        <w:rPr>
          <w:sz w:val="28"/>
          <w:szCs w:val="28"/>
        </w:rPr>
        <w:t xml:space="preserve"> Việc cắm mốc, bàn giao, quản lý mốc giới quy hoạch thực hiện theo đồ án </w:t>
      </w:r>
      <w:r w:rsidR="00351D52">
        <w:rPr>
          <w:sz w:val="28"/>
          <w:szCs w:val="28"/>
        </w:rPr>
        <w:t xml:space="preserve">được duyệt </w:t>
      </w:r>
      <w:r w:rsidR="00391BED" w:rsidRPr="00A920F1">
        <w:rPr>
          <w:sz w:val="28"/>
          <w:szCs w:val="28"/>
        </w:rPr>
        <w:t>và quyết định của cơ quan có thẩm quyền; mốc giới, chỉ giới đã xác lập phải được bảo vệ, không tự ý dịch chuyển, phá hoại.</w:t>
      </w:r>
    </w:p>
    <w:p w:rsidR="00485C9F" w:rsidRPr="00A920F1" w:rsidRDefault="0034794F" w:rsidP="00F749C7">
      <w:pPr>
        <w:spacing w:before="40" w:after="40" w:line="276" w:lineRule="auto"/>
        <w:ind w:firstLine="567"/>
        <w:jc w:val="both"/>
        <w:rPr>
          <w:sz w:val="28"/>
          <w:szCs w:val="28"/>
        </w:rPr>
      </w:pPr>
      <w:r>
        <w:rPr>
          <w:sz w:val="28"/>
          <w:szCs w:val="28"/>
        </w:rPr>
        <w:t>4.</w:t>
      </w:r>
      <w:r w:rsidR="00391BED" w:rsidRPr="00A920F1">
        <w:rPr>
          <w:sz w:val="28"/>
          <w:szCs w:val="28"/>
        </w:rPr>
        <w:t xml:space="preserve"> Trường hợp phát hiện dấu hiệu xây dựng, sử dụng đất không phù hợp quy hoạch hoặc dấu hiệu xâm phạm, dịch chuyển, phá hoại mốc giới, tổ chức, cá nhân kịp thời phản ánh để được kiểm tra, xử lý theo quy định.</w:t>
      </w:r>
    </w:p>
    <w:p w:rsidR="00485C9F" w:rsidRPr="00A920F1" w:rsidRDefault="00756C49" w:rsidP="00F749C7">
      <w:pPr>
        <w:spacing w:before="40" w:after="40" w:line="276" w:lineRule="auto"/>
        <w:ind w:firstLine="567"/>
        <w:jc w:val="both"/>
        <w:rPr>
          <w:sz w:val="28"/>
          <w:szCs w:val="28"/>
        </w:rPr>
      </w:pPr>
      <w:r>
        <w:rPr>
          <w:b/>
          <w:bCs/>
          <w:sz w:val="28"/>
          <w:szCs w:val="28"/>
        </w:rPr>
        <w:t xml:space="preserve">Điều 5. </w:t>
      </w:r>
      <w:r w:rsidR="00751B7A">
        <w:rPr>
          <w:b/>
          <w:bCs/>
          <w:sz w:val="28"/>
          <w:szCs w:val="28"/>
        </w:rPr>
        <w:t xml:space="preserve">Quản </w:t>
      </w:r>
      <w:r w:rsidR="00391BED" w:rsidRPr="00A920F1">
        <w:rPr>
          <w:b/>
          <w:bCs/>
          <w:sz w:val="28"/>
          <w:szCs w:val="28"/>
        </w:rPr>
        <w:t>lý trật tự xây dựng</w:t>
      </w:r>
    </w:p>
    <w:p w:rsidR="00485C9F" w:rsidRPr="00A920F1" w:rsidRDefault="0034794F" w:rsidP="00F749C7">
      <w:pPr>
        <w:spacing w:before="40" w:after="40" w:line="276" w:lineRule="auto"/>
        <w:ind w:firstLine="567"/>
        <w:jc w:val="both"/>
        <w:rPr>
          <w:sz w:val="28"/>
          <w:szCs w:val="28"/>
        </w:rPr>
      </w:pPr>
      <w:r>
        <w:rPr>
          <w:sz w:val="28"/>
          <w:szCs w:val="28"/>
        </w:rPr>
        <w:t>1.</w:t>
      </w:r>
      <w:r w:rsidR="00391BED" w:rsidRPr="00A920F1">
        <w:rPr>
          <w:sz w:val="28"/>
          <w:szCs w:val="28"/>
        </w:rPr>
        <w:t xml:space="preserve"> Công trình xây dựng phải đáp ứng điều kiện theo pháp luật về xây dựng, đất đai, quy hoạch và các pháp luật có liên quan; công trình có giấy phép phải xây dựng đúng giấy phép, công trình được miễn giấy phép phải bảo đảm các điều kiện quản lý theo pháp luật.</w:t>
      </w:r>
    </w:p>
    <w:p w:rsidR="00485C9F" w:rsidRPr="007635AB" w:rsidRDefault="0034794F" w:rsidP="00F749C7">
      <w:pPr>
        <w:spacing w:before="40" w:after="40" w:line="276" w:lineRule="auto"/>
        <w:ind w:firstLine="567"/>
        <w:jc w:val="both"/>
        <w:rPr>
          <w:spacing w:val="-6"/>
          <w:sz w:val="28"/>
          <w:szCs w:val="28"/>
        </w:rPr>
      </w:pPr>
      <w:r w:rsidRPr="007635AB">
        <w:rPr>
          <w:spacing w:val="-6"/>
          <w:sz w:val="28"/>
          <w:szCs w:val="28"/>
        </w:rPr>
        <w:t>2.</w:t>
      </w:r>
      <w:r w:rsidR="00391BED" w:rsidRPr="007635AB">
        <w:rPr>
          <w:spacing w:val="-6"/>
          <w:sz w:val="28"/>
          <w:szCs w:val="28"/>
        </w:rPr>
        <w:t xml:space="preserve"> Việc kiểm tra phải chú trọng các công trình có nguy cơ phát sinh vi phạm, công trình tại khu vực đông dân cư, tuyến phố, khu vực có yêu cầu quản lý cảnh quan.</w:t>
      </w:r>
    </w:p>
    <w:p w:rsidR="00485C9F" w:rsidRPr="00A920F1" w:rsidRDefault="0034794F" w:rsidP="00F749C7">
      <w:pPr>
        <w:spacing w:before="40" w:after="40" w:line="276" w:lineRule="auto"/>
        <w:ind w:firstLine="567"/>
        <w:jc w:val="both"/>
        <w:rPr>
          <w:sz w:val="28"/>
          <w:szCs w:val="28"/>
        </w:rPr>
      </w:pPr>
      <w:r>
        <w:rPr>
          <w:sz w:val="28"/>
          <w:szCs w:val="28"/>
        </w:rPr>
        <w:t>3.</w:t>
      </w:r>
      <w:r w:rsidR="00391BED" w:rsidRPr="00A920F1">
        <w:rPr>
          <w:sz w:val="28"/>
          <w:szCs w:val="28"/>
        </w:rPr>
        <w:t xml:space="preserve"> Vi phạm phải được phát hiện, lập hồ sơ, xử lý hoặc chuyển cơ quan có thẩm quyền theo đúng trình tự; không hợp thức hóa vi phạm bằng Quy chế này.</w:t>
      </w:r>
    </w:p>
    <w:p w:rsidR="00485C9F" w:rsidRPr="00A920F1" w:rsidRDefault="00391BED" w:rsidP="00F749C7">
      <w:pPr>
        <w:spacing w:before="40" w:after="40" w:line="276" w:lineRule="auto"/>
        <w:ind w:firstLine="567"/>
        <w:jc w:val="both"/>
        <w:rPr>
          <w:sz w:val="28"/>
          <w:szCs w:val="28"/>
        </w:rPr>
      </w:pPr>
      <w:r w:rsidRPr="00A920F1">
        <w:rPr>
          <w:b/>
          <w:bCs/>
          <w:sz w:val="28"/>
          <w:szCs w:val="28"/>
        </w:rPr>
        <w:t xml:space="preserve">Điều </w:t>
      </w:r>
      <w:r w:rsidR="00731F9F">
        <w:rPr>
          <w:b/>
          <w:bCs/>
          <w:sz w:val="28"/>
          <w:szCs w:val="28"/>
        </w:rPr>
        <w:t>6</w:t>
      </w:r>
      <w:r w:rsidRPr="00A920F1">
        <w:rPr>
          <w:b/>
          <w:bCs/>
          <w:sz w:val="28"/>
          <w:szCs w:val="28"/>
        </w:rPr>
        <w:t>. Quản lý thi công, tập kết vật liệu và hoàn trả mặt bằng</w:t>
      </w:r>
    </w:p>
    <w:p w:rsidR="00485C9F" w:rsidRPr="00A920F1" w:rsidRDefault="00391BED" w:rsidP="00F749C7">
      <w:pPr>
        <w:spacing w:before="40" w:after="40" w:line="276" w:lineRule="auto"/>
        <w:ind w:firstLine="567"/>
        <w:jc w:val="both"/>
        <w:rPr>
          <w:sz w:val="28"/>
          <w:szCs w:val="28"/>
        </w:rPr>
      </w:pPr>
      <w:r w:rsidRPr="00A920F1">
        <w:rPr>
          <w:sz w:val="28"/>
          <w:szCs w:val="28"/>
        </w:rPr>
        <w:t>1. Chủ đầu tư và nhà thầu phải bảo đảm an toàn giao thông, an toàn lao động, vệ sinh môi trường, phòng cháy và không làm ảnh hưởng trái quy định đến công trình, nhà ở liền kề.</w:t>
      </w:r>
    </w:p>
    <w:p w:rsidR="00485C9F" w:rsidRPr="00A920F1" w:rsidRDefault="00391BED" w:rsidP="00F749C7">
      <w:pPr>
        <w:spacing w:before="40" w:after="40" w:line="276" w:lineRule="auto"/>
        <w:ind w:firstLine="567"/>
        <w:jc w:val="both"/>
        <w:rPr>
          <w:sz w:val="28"/>
          <w:szCs w:val="28"/>
        </w:rPr>
      </w:pPr>
      <w:r w:rsidRPr="00A920F1">
        <w:rPr>
          <w:sz w:val="28"/>
          <w:szCs w:val="28"/>
        </w:rPr>
        <w:t>2. Việc sử dụng tạm</w:t>
      </w:r>
      <w:r w:rsidR="0050768A">
        <w:rPr>
          <w:sz w:val="28"/>
          <w:szCs w:val="28"/>
        </w:rPr>
        <w:t xml:space="preserve"> để </w:t>
      </w:r>
      <w:r w:rsidR="00CD54CE">
        <w:rPr>
          <w:sz w:val="28"/>
          <w:szCs w:val="28"/>
        </w:rPr>
        <w:t xml:space="preserve">thi công, </w:t>
      </w:r>
      <w:r w:rsidR="0050768A">
        <w:rPr>
          <w:sz w:val="28"/>
          <w:szCs w:val="28"/>
        </w:rPr>
        <w:t>tập kết vật liệu</w:t>
      </w:r>
      <w:r w:rsidRPr="00A920F1">
        <w:rPr>
          <w:sz w:val="28"/>
          <w:szCs w:val="28"/>
        </w:rPr>
        <w:t xml:space="preserve"> </w:t>
      </w:r>
      <w:r w:rsidR="009517FA">
        <w:rPr>
          <w:sz w:val="28"/>
          <w:szCs w:val="28"/>
        </w:rPr>
        <w:t xml:space="preserve">trên </w:t>
      </w:r>
      <w:r w:rsidRPr="00A920F1">
        <w:rPr>
          <w:sz w:val="28"/>
          <w:szCs w:val="28"/>
        </w:rPr>
        <w:t>vỉa hè, lòng đường chỉ thực hiện khi được cơ quan có thẩm quyền cho phép theo quy định (chi tiết tại Phụ lục 01, Phụ lục 02).</w:t>
      </w:r>
    </w:p>
    <w:p w:rsidR="00485C9F" w:rsidRPr="00A920F1" w:rsidRDefault="00391BED" w:rsidP="00F749C7">
      <w:pPr>
        <w:spacing w:before="40" w:after="40" w:line="276" w:lineRule="auto"/>
        <w:ind w:firstLine="567"/>
        <w:jc w:val="both"/>
        <w:rPr>
          <w:sz w:val="28"/>
          <w:szCs w:val="28"/>
        </w:rPr>
      </w:pPr>
      <w:r w:rsidRPr="00A920F1">
        <w:rPr>
          <w:sz w:val="28"/>
          <w:szCs w:val="28"/>
        </w:rPr>
        <w:t>3. Vật liệu, phế thải xây dựng phải tập kết, che chắn, vận chuyển đúng quy định; không để rơi vãi, phát tán bụi hoặc cản trở người đi bộ, phương tiện</w:t>
      </w:r>
      <w:r w:rsidR="00261E3D">
        <w:rPr>
          <w:sz w:val="28"/>
          <w:szCs w:val="28"/>
        </w:rPr>
        <w:t xml:space="preserve"> tham gia giao thông</w:t>
      </w:r>
      <w:r w:rsidRPr="00A920F1">
        <w:rPr>
          <w:sz w:val="28"/>
          <w:szCs w:val="28"/>
        </w:rPr>
        <w:t>.</w:t>
      </w:r>
    </w:p>
    <w:p w:rsidR="00485C9F" w:rsidRPr="00A920F1" w:rsidRDefault="00391BED" w:rsidP="00F749C7">
      <w:pPr>
        <w:spacing w:before="40" w:after="40" w:line="276" w:lineRule="auto"/>
        <w:ind w:firstLine="567"/>
        <w:jc w:val="both"/>
        <w:rPr>
          <w:sz w:val="28"/>
          <w:szCs w:val="28"/>
        </w:rPr>
      </w:pPr>
      <w:r w:rsidRPr="00A920F1">
        <w:rPr>
          <w:sz w:val="28"/>
          <w:szCs w:val="28"/>
        </w:rPr>
        <w:t>4. Sau thi công phải thu dọn, vệ sinh và hoàn trả mặt bằng, kết cấu hạ tầng bị ảnh hưởng theo trách nhiệm của chủ đầu tư/đơn vị thi công.</w:t>
      </w:r>
    </w:p>
    <w:p w:rsidR="00485C9F" w:rsidRPr="00A920F1" w:rsidRDefault="00391BED" w:rsidP="00F749C7">
      <w:pPr>
        <w:spacing w:before="40" w:after="40" w:line="276" w:lineRule="auto"/>
        <w:ind w:firstLine="567"/>
        <w:jc w:val="both"/>
        <w:rPr>
          <w:sz w:val="28"/>
          <w:szCs w:val="28"/>
        </w:rPr>
      </w:pPr>
      <w:r w:rsidRPr="00A920F1">
        <w:rPr>
          <w:b/>
          <w:bCs/>
          <w:sz w:val="28"/>
          <w:szCs w:val="28"/>
        </w:rPr>
        <w:t xml:space="preserve">Điều </w:t>
      </w:r>
      <w:r w:rsidR="00C3197B">
        <w:rPr>
          <w:b/>
          <w:bCs/>
          <w:sz w:val="28"/>
          <w:szCs w:val="28"/>
        </w:rPr>
        <w:t>7</w:t>
      </w:r>
      <w:r w:rsidRPr="00A920F1">
        <w:rPr>
          <w:b/>
          <w:bCs/>
          <w:sz w:val="28"/>
          <w:szCs w:val="28"/>
        </w:rPr>
        <w:t xml:space="preserve">. Các hành vi bị </w:t>
      </w:r>
      <w:r w:rsidR="00D32C13">
        <w:rPr>
          <w:b/>
          <w:bCs/>
          <w:sz w:val="28"/>
          <w:szCs w:val="28"/>
        </w:rPr>
        <w:t>c</w:t>
      </w:r>
      <w:r w:rsidRPr="00A920F1">
        <w:rPr>
          <w:b/>
          <w:bCs/>
          <w:sz w:val="28"/>
          <w:szCs w:val="28"/>
        </w:rPr>
        <w:t>ấm</w:t>
      </w:r>
    </w:p>
    <w:p w:rsidR="00485C9F" w:rsidRPr="00A920F1" w:rsidRDefault="00391BED" w:rsidP="00F749C7">
      <w:pPr>
        <w:spacing w:before="40" w:after="40" w:line="276" w:lineRule="auto"/>
        <w:ind w:firstLine="567"/>
        <w:jc w:val="both"/>
        <w:rPr>
          <w:sz w:val="28"/>
          <w:szCs w:val="28"/>
        </w:rPr>
      </w:pPr>
      <w:r w:rsidRPr="00A920F1">
        <w:rPr>
          <w:sz w:val="28"/>
          <w:szCs w:val="28"/>
        </w:rPr>
        <w:t xml:space="preserve">1. Can thiệp trái pháp luật vào hoạt động </w:t>
      </w:r>
      <w:r w:rsidR="00256932">
        <w:rPr>
          <w:sz w:val="28"/>
          <w:szCs w:val="28"/>
        </w:rPr>
        <w:t>quản lý nhà nước về quy hoạch</w:t>
      </w:r>
      <w:r w:rsidRPr="00A920F1">
        <w:rPr>
          <w:sz w:val="28"/>
          <w:szCs w:val="28"/>
        </w:rPr>
        <w:t>.</w:t>
      </w:r>
    </w:p>
    <w:p w:rsidR="00485C9F" w:rsidRPr="00A920F1" w:rsidRDefault="00392709" w:rsidP="00F749C7">
      <w:pPr>
        <w:spacing w:before="40" w:after="40" w:line="276" w:lineRule="auto"/>
        <w:ind w:firstLine="567"/>
        <w:jc w:val="both"/>
        <w:rPr>
          <w:sz w:val="28"/>
          <w:szCs w:val="28"/>
        </w:rPr>
      </w:pPr>
      <w:r>
        <w:rPr>
          <w:sz w:val="28"/>
          <w:szCs w:val="28"/>
        </w:rPr>
        <w:lastRenderedPageBreak/>
        <w:t>2</w:t>
      </w:r>
      <w:r w:rsidR="00391BED" w:rsidRPr="00A920F1">
        <w:rPr>
          <w:sz w:val="28"/>
          <w:szCs w:val="28"/>
        </w:rPr>
        <w:t>. Phá hoại, cố ý làm sai lệch mốc quy hoạch, chỉ giới xây dựng, hành lang bảo vệ công trình hạ tầng kỹ thuật đã được xác định.</w:t>
      </w:r>
    </w:p>
    <w:p w:rsidR="00485C9F" w:rsidRPr="00A920F1" w:rsidRDefault="00392709" w:rsidP="00F749C7">
      <w:pPr>
        <w:spacing w:before="40" w:after="40" w:line="276" w:lineRule="auto"/>
        <w:ind w:firstLine="567"/>
        <w:jc w:val="both"/>
        <w:rPr>
          <w:sz w:val="28"/>
          <w:szCs w:val="28"/>
        </w:rPr>
      </w:pPr>
      <w:r>
        <w:rPr>
          <w:sz w:val="28"/>
          <w:szCs w:val="28"/>
        </w:rPr>
        <w:t>3</w:t>
      </w:r>
      <w:r w:rsidR="00391BED" w:rsidRPr="00A920F1">
        <w:rPr>
          <w:sz w:val="28"/>
          <w:szCs w:val="28"/>
        </w:rPr>
        <w:t>. Xây dựng không có giấy phép đối với công trình thuộc diện phải có giấy phép; xây dựng sai nội dung giấy phép, sai quy hoạch được phê duyệt.</w:t>
      </w:r>
    </w:p>
    <w:p w:rsidR="00485C9F" w:rsidRPr="00A920F1" w:rsidRDefault="00392709" w:rsidP="00F749C7">
      <w:pPr>
        <w:spacing w:before="40" w:after="40" w:line="276" w:lineRule="auto"/>
        <w:ind w:firstLine="567"/>
        <w:jc w:val="both"/>
        <w:rPr>
          <w:sz w:val="28"/>
          <w:szCs w:val="28"/>
        </w:rPr>
      </w:pPr>
      <w:r>
        <w:rPr>
          <w:sz w:val="28"/>
          <w:szCs w:val="28"/>
        </w:rPr>
        <w:t>4</w:t>
      </w:r>
      <w:r w:rsidR="00391BED" w:rsidRPr="00A920F1">
        <w:rPr>
          <w:sz w:val="28"/>
          <w:szCs w:val="28"/>
        </w:rPr>
        <w:t>. Tự ý thay đổi kết cấu chịu lực, công năng sử dụng công trình làm ảnh hưởng an toàn chịu lực, phòng cháy, chữa cháy.</w:t>
      </w:r>
    </w:p>
    <w:p w:rsidR="00485C9F" w:rsidRPr="00A920F1" w:rsidRDefault="00392709" w:rsidP="00F749C7">
      <w:pPr>
        <w:spacing w:before="40" w:after="40" w:line="276" w:lineRule="auto"/>
        <w:ind w:firstLine="567"/>
        <w:jc w:val="both"/>
        <w:rPr>
          <w:sz w:val="28"/>
          <w:szCs w:val="28"/>
        </w:rPr>
      </w:pPr>
      <w:r>
        <w:rPr>
          <w:sz w:val="28"/>
          <w:szCs w:val="28"/>
        </w:rPr>
        <w:t>5</w:t>
      </w:r>
      <w:r w:rsidR="00391BED" w:rsidRPr="00A920F1">
        <w:rPr>
          <w:sz w:val="28"/>
          <w:szCs w:val="28"/>
        </w:rPr>
        <w:t>. Thi công gây lún, nứt, hư hỏng công trình liền kề, công trình hạ tầng kỹ thuật mà không khắc phục theo quy định.</w:t>
      </w:r>
    </w:p>
    <w:p w:rsidR="00485C9F" w:rsidRPr="00A920F1" w:rsidRDefault="00392709" w:rsidP="00F749C7">
      <w:pPr>
        <w:spacing w:before="40" w:after="40" w:line="276" w:lineRule="auto"/>
        <w:ind w:firstLine="567"/>
        <w:jc w:val="both"/>
        <w:rPr>
          <w:sz w:val="28"/>
          <w:szCs w:val="28"/>
        </w:rPr>
      </w:pPr>
      <w:r>
        <w:rPr>
          <w:sz w:val="28"/>
          <w:szCs w:val="28"/>
        </w:rPr>
        <w:t>6</w:t>
      </w:r>
      <w:r w:rsidR="00391BED" w:rsidRPr="00A920F1">
        <w:rPr>
          <w:sz w:val="28"/>
          <w:szCs w:val="28"/>
        </w:rPr>
        <w:t>. Cản trở, không hợp tác với cơ quan có thẩm quyền trong quá trình kiểm tra, xử lý vi phạm về quy hoạch, trật tự xây dựng.</w:t>
      </w:r>
    </w:p>
    <w:p w:rsidR="004772D3" w:rsidRDefault="00391BED" w:rsidP="00F749C7">
      <w:pPr>
        <w:spacing w:before="40" w:after="40" w:line="276" w:lineRule="auto"/>
        <w:ind w:firstLine="567"/>
        <w:jc w:val="both"/>
        <w:rPr>
          <w:b/>
          <w:bCs/>
          <w:sz w:val="28"/>
          <w:szCs w:val="28"/>
        </w:rPr>
      </w:pPr>
      <w:r w:rsidRPr="00A920F1">
        <w:rPr>
          <w:b/>
          <w:bCs/>
          <w:sz w:val="28"/>
          <w:szCs w:val="28"/>
        </w:rPr>
        <w:t xml:space="preserve">Điều </w:t>
      </w:r>
      <w:r w:rsidR="00C3197B">
        <w:rPr>
          <w:b/>
          <w:bCs/>
          <w:sz w:val="28"/>
          <w:szCs w:val="28"/>
        </w:rPr>
        <w:t>8</w:t>
      </w:r>
      <w:r w:rsidRPr="00A920F1">
        <w:rPr>
          <w:b/>
          <w:bCs/>
          <w:sz w:val="28"/>
          <w:szCs w:val="28"/>
        </w:rPr>
        <w:t xml:space="preserve">. </w:t>
      </w:r>
      <w:r w:rsidR="00E53600">
        <w:rPr>
          <w:b/>
          <w:bCs/>
          <w:sz w:val="28"/>
          <w:szCs w:val="28"/>
        </w:rPr>
        <w:t xml:space="preserve">Trách nhiệm </w:t>
      </w:r>
      <w:r w:rsidR="004772D3">
        <w:rPr>
          <w:b/>
          <w:bCs/>
          <w:sz w:val="28"/>
          <w:szCs w:val="28"/>
        </w:rPr>
        <w:t>thực hiện</w:t>
      </w:r>
    </w:p>
    <w:p w:rsidR="00485C9F" w:rsidRPr="00F70CE4" w:rsidRDefault="004772D3" w:rsidP="00F749C7">
      <w:pPr>
        <w:spacing w:before="40" w:after="40" w:line="276" w:lineRule="auto"/>
        <w:ind w:firstLine="567"/>
        <w:jc w:val="both"/>
        <w:rPr>
          <w:sz w:val="28"/>
          <w:szCs w:val="28"/>
        </w:rPr>
      </w:pPr>
      <w:r w:rsidRPr="00F70CE4">
        <w:rPr>
          <w:bCs/>
          <w:sz w:val="28"/>
          <w:szCs w:val="28"/>
        </w:rPr>
        <w:t xml:space="preserve">1. Trách nhiệm </w:t>
      </w:r>
      <w:r w:rsidR="00391BED" w:rsidRPr="00F70CE4">
        <w:rPr>
          <w:bCs/>
          <w:sz w:val="28"/>
          <w:szCs w:val="28"/>
        </w:rPr>
        <w:t>cơ quan chủ trì tham mưu, quản lý</w:t>
      </w:r>
    </w:p>
    <w:p w:rsidR="00485C9F" w:rsidRPr="00A920F1" w:rsidRDefault="00C63BB4" w:rsidP="00F749C7">
      <w:pPr>
        <w:spacing w:before="40" w:after="40" w:line="276" w:lineRule="auto"/>
        <w:ind w:firstLine="567"/>
        <w:jc w:val="both"/>
        <w:rPr>
          <w:sz w:val="28"/>
          <w:szCs w:val="28"/>
        </w:rPr>
      </w:pPr>
      <w:r>
        <w:rPr>
          <w:sz w:val="28"/>
          <w:szCs w:val="28"/>
        </w:rPr>
        <w:t xml:space="preserve">a) </w:t>
      </w:r>
      <w:r w:rsidR="00391BED" w:rsidRPr="00A920F1">
        <w:rPr>
          <w:sz w:val="28"/>
          <w:szCs w:val="28"/>
        </w:rPr>
        <w:t>Phòng Kinh tế, Hạ tầng và Đô thị là cơ quan chủ trì tham mưu UBND phường quản lý quy hoạch đô thị và trật tự xây dựng trên địa bàn; tổ chức tiếp nhận, công khai thông tin quy hoạch; quản lý mốc giới quy hoạch.</w:t>
      </w:r>
    </w:p>
    <w:p w:rsidR="00485C9F" w:rsidRPr="00A920F1" w:rsidRDefault="006259AD" w:rsidP="00F749C7">
      <w:pPr>
        <w:spacing w:before="40" w:after="40" w:line="276" w:lineRule="auto"/>
        <w:ind w:firstLine="567"/>
        <w:jc w:val="both"/>
        <w:rPr>
          <w:sz w:val="28"/>
          <w:szCs w:val="28"/>
        </w:rPr>
      </w:pPr>
      <w:r>
        <w:rPr>
          <w:sz w:val="28"/>
          <w:szCs w:val="28"/>
        </w:rPr>
        <w:t>b</w:t>
      </w:r>
      <w:r w:rsidR="00C63BB4">
        <w:rPr>
          <w:sz w:val="28"/>
          <w:szCs w:val="28"/>
        </w:rPr>
        <w:t>)</w:t>
      </w:r>
      <w:r w:rsidR="00391BED" w:rsidRPr="00A920F1">
        <w:rPr>
          <w:sz w:val="28"/>
          <w:szCs w:val="28"/>
        </w:rPr>
        <w:t xml:space="preserve"> Chủ trì kiểm tra, phát hiện, lập hồ sơ và </w:t>
      </w:r>
      <w:r w:rsidR="001F4D6D" w:rsidRPr="00B30F88">
        <w:rPr>
          <w:sz w:val="28"/>
          <w:szCs w:val="28"/>
          <w:highlight w:val="yellow"/>
        </w:rPr>
        <w:t>tham mưu</w:t>
      </w:r>
      <w:r w:rsidR="001F4D6D">
        <w:rPr>
          <w:sz w:val="28"/>
          <w:szCs w:val="28"/>
        </w:rPr>
        <w:t xml:space="preserve"> </w:t>
      </w:r>
      <w:r w:rsidR="00391BED" w:rsidRPr="00A920F1">
        <w:rPr>
          <w:sz w:val="28"/>
          <w:szCs w:val="28"/>
        </w:rPr>
        <w:t>xử lý vi phạm theo thẩm quyền; theo dõi việc chấp hành quyết định xử lý.</w:t>
      </w:r>
    </w:p>
    <w:p w:rsidR="00485C9F" w:rsidRPr="00A920F1" w:rsidRDefault="006259AD" w:rsidP="00F749C7">
      <w:pPr>
        <w:spacing w:before="40" w:after="40" w:line="276" w:lineRule="auto"/>
        <w:ind w:firstLine="567"/>
        <w:jc w:val="both"/>
        <w:rPr>
          <w:sz w:val="28"/>
          <w:szCs w:val="28"/>
        </w:rPr>
      </w:pPr>
      <w:r>
        <w:rPr>
          <w:sz w:val="28"/>
          <w:szCs w:val="28"/>
        </w:rPr>
        <w:t>c</w:t>
      </w:r>
      <w:r w:rsidR="00C63BB4">
        <w:rPr>
          <w:sz w:val="28"/>
          <w:szCs w:val="28"/>
        </w:rPr>
        <w:t>)</w:t>
      </w:r>
      <w:r w:rsidR="00391BED" w:rsidRPr="00A920F1">
        <w:rPr>
          <w:sz w:val="28"/>
          <w:szCs w:val="28"/>
        </w:rPr>
        <w:t xml:space="preserve"> Hành vi vi phạm quy định tại Điều 7 Quy chế này bị xử lý theo</w:t>
      </w:r>
      <w:r w:rsidR="008C36CA">
        <w:rPr>
          <w:sz w:val="28"/>
          <w:szCs w:val="28"/>
        </w:rPr>
        <w:t xml:space="preserve"> </w:t>
      </w:r>
      <w:r w:rsidR="00391BED" w:rsidRPr="00A920F1">
        <w:rPr>
          <w:sz w:val="28"/>
          <w:szCs w:val="28"/>
        </w:rPr>
        <w:t>quy định xử phạt vi phạm hành chính trong lĩnh vực quy hoạch, lĩnh vực xây dựng và các văn bản pháp luật có liên quan</w:t>
      </w:r>
      <w:r w:rsidR="000A7CA8" w:rsidRPr="00A920F1">
        <w:rPr>
          <w:sz w:val="28"/>
          <w:szCs w:val="28"/>
        </w:rPr>
        <w:t>.</w:t>
      </w:r>
    </w:p>
    <w:p w:rsidR="00485C9F" w:rsidRPr="00F70CE4" w:rsidRDefault="00F459E9" w:rsidP="00F749C7">
      <w:pPr>
        <w:spacing w:before="40" w:after="40" w:line="276" w:lineRule="auto"/>
        <w:ind w:firstLine="567"/>
        <w:jc w:val="both"/>
        <w:rPr>
          <w:sz w:val="28"/>
          <w:szCs w:val="28"/>
        </w:rPr>
      </w:pPr>
      <w:r w:rsidRPr="00F70CE4">
        <w:rPr>
          <w:bCs/>
          <w:sz w:val="28"/>
          <w:szCs w:val="28"/>
        </w:rPr>
        <w:t xml:space="preserve">2. </w:t>
      </w:r>
      <w:r w:rsidR="00391BED" w:rsidRPr="00F70CE4">
        <w:rPr>
          <w:bCs/>
          <w:sz w:val="28"/>
          <w:szCs w:val="28"/>
        </w:rPr>
        <w:t>Trách nhiệm của tổ chức, hộ gia đình</w:t>
      </w:r>
      <w:r w:rsidR="00B939E0">
        <w:rPr>
          <w:bCs/>
          <w:sz w:val="28"/>
          <w:szCs w:val="28"/>
        </w:rPr>
        <w:t xml:space="preserve">, </w:t>
      </w:r>
      <w:r w:rsidR="00B939E0" w:rsidRPr="00F70CE4">
        <w:rPr>
          <w:bCs/>
          <w:sz w:val="28"/>
          <w:szCs w:val="28"/>
        </w:rPr>
        <w:t>cá nhân</w:t>
      </w:r>
    </w:p>
    <w:p w:rsidR="00485C9F" w:rsidRPr="00A920F1" w:rsidRDefault="0010427A" w:rsidP="00F749C7">
      <w:pPr>
        <w:spacing w:before="40" w:after="40" w:line="276" w:lineRule="auto"/>
        <w:ind w:firstLine="567"/>
        <w:jc w:val="both"/>
        <w:rPr>
          <w:sz w:val="28"/>
          <w:szCs w:val="28"/>
        </w:rPr>
      </w:pPr>
      <w:r>
        <w:rPr>
          <w:sz w:val="28"/>
          <w:szCs w:val="28"/>
        </w:rPr>
        <w:t xml:space="preserve">a) </w:t>
      </w:r>
      <w:r w:rsidR="00391BED" w:rsidRPr="00A920F1">
        <w:rPr>
          <w:sz w:val="28"/>
          <w:szCs w:val="28"/>
        </w:rPr>
        <w:t>Cơ quan, tổ chức, hộ gia đình, cá nhân có trách nhiệm chấp hành quy hoạch được duyệt; bảo vệ mốc giới, chỉ giới đã được xác lập; không tự ý dịch chuyển, phá hoại mốc giới.</w:t>
      </w:r>
    </w:p>
    <w:p w:rsidR="00485C9F" w:rsidRPr="00A920F1" w:rsidRDefault="0010427A" w:rsidP="00F749C7">
      <w:pPr>
        <w:spacing w:before="40" w:after="40" w:line="276" w:lineRule="auto"/>
        <w:ind w:firstLine="567"/>
        <w:jc w:val="both"/>
        <w:rPr>
          <w:sz w:val="28"/>
          <w:szCs w:val="28"/>
        </w:rPr>
      </w:pPr>
      <w:r>
        <w:rPr>
          <w:sz w:val="28"/>
          <w:szCs w:val="28"/>
        </w:rPr>
        <w:t xml:space="preserve">b) </w:t>
      </w:r>
      <w:r w:rsidR="00391BED" w:rsidRPr="00A920F1">
        <w:rPr>
          <w:sz w:val="28"/>
          <w:szCs w:val="28"/>
        </w:rPr>
        <w:t>Chủ đầu tư, chủ công trình chịu trách nhiệm về tính hợp pháp và việc tổ chức thi công theo đúng giấy phép, quy hoạch được duyệt; không đẩy trách nhiệm quản lý cho cộng đồng dân cư hoặc cơ quan phường.</w:t>
      </w:r>
    </w:p>
    <w:p w:rsidR="00485C9F" w:rsidRDefault="0010427A" w:rsidP="00F749C7">
      <w:pPr>
        <w:spacing w:before="40" w:after="40" w:line="276" w:lineRule="auto"/>
        <w:ind w:firstLine="567"/>
        <w:jc w:val="both"/>
        <w:rPr>
          <w:sz w:val="28"/>
          <w:szCs w:val="28"/>
        </w:rPr>
      </w:pPr>
      <w:r>
        <w:rPr>
          <w:sz w:val="28"/>
          <w:szCs w:val="28"/>
        </w:rPr>
        <w:t xml:space="preserve">c) </w:t>
      </w:r>
      <w:r w:rsidR="00391BED" w:rsidRPr="00A920F1">
        <w:rPr>
          <w:sz w:val="28"/>
          <w:szCs w:val="28"/>
        </w:rPr>
        <w:t>Tổ chức, cá nhân kịp thời phản ánh khi phát hiện dấu hiệu vi phạm về quy hoạch, trật tự xây dựng; phối hợp cung cấp thông tin, tạo điều kiện để cơ quan có thẩm quyền kiểm tra, xử lý.</w:t>
      </w:r>
    </w:p>
    <w:p w:rsidR="004C05CB" w:rsidRPr="00A920F1" w:rsidRDefault="004C05CB" w:rsidP="00A920F1">
      <w:pPr>
        <w:spacing w:line="252" w:lineRule="auto"/>
        <w:ind w:firstLine="567"/>
        <w:jc w:val="both"/>
        <w:rPr>
          <w:sz w:val="28"/>
          <w:szCs w:val="28"/>
        </w:rPr>
      </w:pPr>
    </w:p>
    <w:p w:rsidR="00485C9F" w:rsidRPr="00DC256B" w:rsidRDefault="00391BED" w:rsidP="00F749C7">
      <w:pPr>
        <w:spacing w:before="40" w:line="252" w:lineRule="auto"/>
        <w:jc w:val="center"/>
        <w:rPr>
          <w:sz w:val="28"/>
          <w:szCs w:val="28"/>
        </w:rPr>
      </w:pPr>
      <w:r w:rsidRPr="00DC256B">
        <w:rPr>
          <w:b/>
          <w:bCs/>
          <w:sz w:val="28"/>
          <w:szCs w:val="28"/>
        </w:rPr>
        <w:t>Chương III</w:t>
      </w:r>
    </w:p>
    <w:p w:rsidR="00485C9F" w:rsidRPr="00DC256B" w:rsidRDefault="00DB5950" w:rsidP="00F749C7">
      <w:pPr>
        <w:spacing w:before="40" w:line="252" w:lineRule="auto"/>
        <w:jc w:val="center"/>
        <w:rPr>
          <w:sz w:val="28"/>
          <w:szCs w:val="28"/>
        </w:rPr>
      </w:pPr>
      <w:r>
        <w:rPr>
          <w:b/>
          <w:bCs/>
          <w:sz w:val="28"/>
          <w:szCs w:val="28"/>
        </w:rPr>
        <w:t xml:space="preserve">QUẢN LÝ </w:t>
      </w:r>
      <w:r w:rsidR="00391BED" w:rsidRPr="00DC256B">
        <w:rPr>
          <w:b/>
          <w:bCs/>
          <w:sz w:val="28"/>
          <w:szCs w:val="28"/>
        </w:rPr>
        <w:t>LÒNG ĐƯỜNG, VỈA HÈ VÀ GIAO THÔNG</w:t>
      </w:r>
      <w:r w:rsidR="00E47D87">
        <w:rPr>
          <w:b/>
          <w:bCs/>
          <w:sz w:val="28"/>
          <w:szCs w:val="28"/>
        </w:rPr>
        <w:t xml:space="preserve"> </w:t>
      </w:r>
      <w:r w:rsidR="009A75DB">
        <w:rPr>
          <w:b/>
          <w:bCs/>
          <w:sz w:val="28"/>
          <w:szCs w:val="28"/>
        </w:rPr>
        <w:t>ĐÔ THỊ</w:t>
      </w:r>
    </w:p>
    <w:p w:rsidR="00DC256B" w:rsidRDefault="00DC256B" w:rsidP="00F749C7">
      <w:pPr>
        <w:spacing w:before="40" w:line="252" w:lineRule="auto"/>
        <w:jc w:val="both"/>
        <w:rPr>
          <w:b/>
          <w:bCs/>
          <w:sz w:val="28"/>
          <w:szCs w:val="28"/>
        </w:rPr>
      </w:pPr>
    </w:p>
    <w:p w:rsidR="00485C9F" w:rsidRPr="00DC256B" w:rsidRDefault="00391BED" w:rsidP="00F749C7">
      <w:pPr>
        <w:spacing w:before="40" w:line="252" w:lineRule="auto"/>
        <w:ind w:firstLine="567"/>
        <w:jc w:val="both"/>
        <w:rPr>
          <w:sz w:val="28"/>
          <w:szCs w:val="28"/>
        </w:rPr>
      </w:pPr>
      <w:r w:rsidRPr="00DC256B">
        <w:rPr>
          <w:b/>
          <w:bCs/>
          <w:sz w:val="28"/>
          <w:szCs w:val="28"/>
        </w:rPr>
        <w:t xml:space="preserve">Điều </w:t>
      </w:r>
      <w:r w:rsidR="00617535">
        <w:rPr>
          <w:b/>
          <w:bCs/>
          <w:sz w:val="28"/>
          <w:szCs w:val="28"/>
        </w:rPr>
        <w:t>9</w:t>
      </w:r>
      <w:r w:rsidRPr="00DC256B">
        <w:rPr>
          <w:b/>
          <w:bCs/>
          <w:sz w:val="28"/>
          <w:szCs w:val="28"/>
        </w:rPr>
        <w:t xml:space="preserve">. </w:t>
      </w:r>
      <w:r w:rsidR="00BC3946">
        <w:rPr>
          <w:b/>
          <w:bCs/>
          <w:sz w:val="28"/>
          <w:szCs w:val="28"/>
        </w:rPr>
        <w:t>Q</w:t>
      </w:r>
      <w:r w:rsidRPr="00DC256B">
        <w:rPr>
          <w:b/>
          <w:bCs/>
          <w:sz w:val="28"/>
          <w:szCs w:val="28"/>
        </w:rPr>
        <w:t>uản lý lòng đường, vỉa hè</w:t>
      </w:r>
      <w:r w:rsidR="009A75DB">
        <w:rPr>
          <w:b/>
          <w:bCs/>
          <w:sz w:val="28"/>
          <w:szCs w:val="28"/>
        </w:rPr>
        <w:t xml:space="preserve"> và </w:t>
      </w:r>
      <w:r w:rsidR="006E0011">
        <w:rPr>
          <w:b/>
          <w:bCs/>
          <w:sz w:val="28"/>
          <w:szCs w:val="28"/>
        </w:rPr>
        <w:t>g</w:t>
      </w:r>
      <w:r w:rsidR="00154C71">
        <w:rPr>
          <w:b/>
          <w:bCs/>
          <w:sz w:val="28"/>
          <w:szCs w:val="28"/>
        </w:rPr>
        <w:t xml:space="preserve">iao thông </w:t>
      </w:r>
      <w:r w:rsidR="009A75DB">
        <w:rPr>
          <w:b/>
          <w:bCs/>
          <w:sz w:val="28"/>
          <w:szCs w:val="28"/>
        </w:rPr>
        <w:t>đô thị</w:t>
      </w:r>
    </w:p>
    <w:p w:rsidR="00485C9F" w:rsidRPr="00DC256B" w:rsidRDefault="00391BED" w:rsidP="00F749C7">
      <w:pPr>
        <w:spacing w:before="40" w:line="252" w:lineRule="auto"/>
        <w:ind w:firstLine="567"/>
        <w:jc w:val="both"/>
        <w:rPr>
          <w:sz w:val="28"/>
          <w:szCs w:val="28"/>
        </w:rPr>
      </w:pPr>
      <w:r w:rsidRPr="00DC256B">
        <w:rPr>
          <w:sz w:val="28"/>
          <w:szCs w:val="28"/>
        </w:rPr>
        <w:t>1. Lòng đường, hè phố được quản lý, sử dụng theo pháp luật về đường bộ, trật tự an toàn giao thông và quy định của cơ quan có thẩm quyền.</w:t>
      </w:r>
    </w:p>
    <w:p w:rsidR="00485C9F" w:rsidRPr="00DC256B" w:rsidRDefault="00391BED" w:rsidP="00F749C7">
      <w:pPr>
        <w:spacing w:before="40" w:line="252" w:lineRule="auto"/>
        <w:ind w:firstLine="567"/>
        <w:jc w:val="both"/>
        <w:rPr>
          <w:sz w:val="28"/>
          <w:szCs w:val="28"/>
        </w:rPr>
      </w:pPr>
      <w:r w:rsidRPr="00DC256B">
        <w:rPr>
          <w:sz w:val="28"/>
          <w:szCs w:val="28"/>
        </w:rPr>
        <w:lastRenderedPageBreak/>
        <w:t>2. Việc sử dụng tạm thời một phần lòng đường, vỉa hè ngoài mục đích giao thông chỉ thực hiện trong trường hợp và phạm vi pháp luật cho phép, có sự chấp thuận/giấy phép của cơ quan có thẩm quyền; mọi hoạt động sử dụng tạm thời phải bảo đảm an toàn giao thông, lối đi cho người đi bộ, vệ sinh môi trường, mỹ quan và hoàn trả mặt bằng.</w:t>
      </w:r>
    </w:p>
    <w:p w:rsidR="00485C9F" w:rsidRPr="00DC256B" w:rsidRDefault="00391BED" w:rsidP="00F749C7">
      <w:pPr>
        <w:spacing w:before="40" w:line="252" w:lineRule="auto"/>
        <w:ind w:firstLine="567"/>
        <w:jc w:val="both"/>
        <w:rPr>
          <w:sz w:val="28"/>
          <w:szCs w:val="28"/>
        </w:rPr>
      </w:pPr>
      <w:r w:rsidRPr="00DC256B">
        <w:rPr>
          <w:b/>
          <w:bCs/>
          <w:sz w:val="28"/>
          <w:szCs w:val="28"/>
        </w:rPr>
        <w:t xml:space="preserve">Điều </w:t>
      </w:r>
      <w:r w:rsidR="003C6868">
        <w:rPr>
          <w:b/>
          <w:bCs/>
          <w:sz w:val="28"/>
          <w:szCs w:val="28"/>
        </w:rPr>
        <w:t>10</w:t>
      </w:r>
      <w:r w:rsidRPr="00DC256B">
        <w:rPr>
          <w:b/>
          <w:bCs/>
          <w:sz w:val="28"/>
          <w:szCs w:val="28"/>
        </w:rPr>
        <w:t>. Sử d</w:t>
      </w:r>
      <w:r w:rsidR="005F5A5F">
        <w:rPr>
          <w:b/>
          <w:bCs/>
          <w:sz w:val="28"/>
          <w:szCs w:val="28"/>
        </w:rPr>
        <w:t xml:space="preserve">ụng tạm thời lòng đường, vỉa </w:t>
      </w:r>
      <w:r w:rsidR="00664044">
        <w:rPr>
          <w:b/>
          <w:bCs/>
          <w:sz w:val="28"/>
          <w:szCs w:val="28"/>
        </w:rPr>
        <w:t xml:space="preserve">hè </w:t>
      </w:r>
      <w:r w:rsidR="00BC210E">
        <w:rPr>
          <w:b/>
          <w:bCs/>
          <w:sz w:val="28"/>
          <w:szCs w:val="28"/>
        </w:rPr>
        <w:t>đô thị</w:t>
      </w:r>
    </w:p>
    <w:p w:rsidR="00485C9F" w:rsidRPr="00DC256B" w:rsidRDefault="00391BED" w:rsidP="00F749C7">
      <w:pPr>
        <w:spacing w:before="40" w:line="252" w:lineRule="auto"/>
        <w:ind w:firstLine="567"/>
        <w:jc w:val="both"/>
        <w:rPr>
          <w:sz w:val="28"/>
          <w:szCs w:val="28"/>
        </w:rPr>
      </w:pPr>
      <w:r w:rsidRPr="00DC256B">
        <w:rPr>
          <w:sz w:val="28"/>
          <w:szCs w:val="28"/>
        </w:rPr>
        <w:t>1. Việc cưới, việc tang, sự kiện hoặc tập kết vật liệu tạm thời nếu sử dụng không gian thuộc phạm vi phường quản lý phải tuân thủ quy định pháp luật và yêu cầu của cơ quan có thẩm quyền.</w:t>
      </w:r>
    </w:p>
    <w:p w:rsidR="00485C9F" w:rsidRPr="00DC256B" w:rsidRDefault="00391BED" w:rsidP="00F749C7">
      <w:pPr>
        <w:spacing w:before="40" w:line="252" w:lineRule="auto"/>
        <w:ind w:firstLine="567"/>
        <w:jc w:val="both"/>
        <w:rPr>
          <w:sz w:val="28"/>
          <w:szCs w:val="28"/>
        </w:rPr>
      </w:pPr>
      <w:r w:rsidRPr="00DC256B">
        <w:rPr>
          <w:sz w:val="28"/>
          <w:szCs w:val="28"/>
        </w:rPr>
        <w:t>2. Trường hợp được phép sử dụng phải xác định rõ vị trí, thời gian, diện tích và yêu cầu bảo đảm an toàn (chi tiết tại Phụ lục 01, Phụ lục 02).</w:t>
      </w:r>
    </w:p>
    <w:p w:rsidR="00485C9F" w:rsidRPr="00DC256B" w:rsidRDefault="00391BED" w:rsidP="00F749C7">
      <w:pPr>
        <w:spacing w:before="40" w:line="252" w:lineRule="auto"/>
        <w:ind w:firstLine="567"/>
        <w:jc w:val="both"/>
        <w:rPr>
          <w:sz w:val="28"/>
          <w:szCs w:val="28"/>
        </w:rPr>
      </w:pPr>
      <w:r w:rsidRPr="00DC256B">
        <w:rPr>
          <w:sz w:val="28"/>
          <w:szCs w:val="28"/>
        </w:rPr>
        <w:t>3. Hết thời gian sử dụng phải thu dọn, vệ sinh và hoàn trả mặt bằng; người sử dụng chịu trách nhiệm đối với thiệt hại gây ra.</w:t>
      </w:r>
    </w:p>
    <w:p w:rsidR="00485C9F" w:rsidRPr="00DC256B" w:rsidRDefault="00391BED" w:rsidP="00F749C7">
      <w:pPr>
        <w:spacing w:before="40" w:line="252" w:lineRule="auto"/>
        <w:ind w:firstLine="567"/>
        <w:jc w:val="both"/>
        <w:rPr>
          <w:sz w:val="28"/>
          <w:szCs w:val="28"/>
        </w:rPr>
      </w:pPr>
      <w:r w:rsidRPr="00DC256B">
        <w:rPr>
          <w:sz w:val="28"/>
          <w:szCs w:val="28"/>
        </w:rPr>
        <w:t>4. Đối với việc cưới, việc tang và các hoạt động cộng đồng, việc sử dụng lòng đường, vỉa hè phải đồng thời bảo đảm yêu cầu về nếp sống văn minh, vệ sinh môi trường, phòng cháy, chữa cháy, an ninh, trật tự và không gây ảnh hưởng trái quy định đến sinh hoạt của cộng đồng dân cư.</w:t>
      </w:r>
    </w:p>
    <w:p w:rsidR="00485C9F" w:rsidRPr="00DC256B" w:rsidRDefault="00391BED" w:rsidP="00F749C7">
      <w:pPr>
        <w:spacing w:before="40" w:line="252" w:lineRule="auto"/>
        <w:ind w:firstLine="567"/>
        <w:jc w:val="both"/>
        <w:rPr>
          <w:sz w:val="28"/>
          <w:szCs w:val="28"/>
        </w:rPr>
      </w:pPr>
      <w:r w:rsidRPr="00DC256B">
        <w:rPr>
          <w:b/>
          <w:bCs/>
          <w:sz w:val="28"/>
          <w:szCs w:val="28"/>
        </w:rPr>
        <w:t>Điều 1</w:t>
      </w:r>
      <w:r w:rsidR="008C2F3C">
        <w:rPr>
          <w:b/>
          <w:bCs/>
          <w:sz w:val="28"/>
          <w:szCs w:val="28"/>
        </w:rPr>
        <w:t>1</w:t>
      </w:r>
      <w:r w:rsidRPr="00DC256B">
        <w:rPr>
          <w:b/>
          <w:bCs/>
          <w:sz w:val="28"/>
          <w:szCs w:val="28"/>
        </w:rPr>
        <w:t>. Các hành vi bị cấm</w:t>
      </w:r>
    </w:p>
    <w:p w:rsidR="00485C9F" w:rsidRPr="00DC256B" w:rsidRDefault="00391BED" w:rsidP="00F749C7">
      <w:pPr>
        <w:spacing w:before="40" w:line="252" w:lineRule="auto"/>
        <w:ind w:firstLine="567"/>
        <w:jc w:val="both"/>
        <w:rPr>
          <w:sz w:val="28"/>
          <w:szCs w:val="28"/>
        </w:rPr>
      </w:pPr>
      <w:r w:rsidRPr="00DC256B">
        <w:rPr>
          <w:sz w:val="28"/>
          <w:szCs w:val="28"/>
        </w:rPr>
        <w:t>1. Lấn, chiếm, đặt vật cản hoặc sử dụng trái quy định lòng đường, vỉa hè, hành lang an toàn đường bộ.</w:t>
      </w:r>
    </w:p>
    <w:p w:rsidR="00485C9F" w:rsidRPr="00DC256B" w:rsidRDefault="00391BED" w:rsidP="00F749C7">
      <w:pPr>
        <w:spacing w:before="40" w:line="252" w:lineRule="auto"/>
        <w:ind w:firstLine="567"/>
        <w:jc w:val="both"/>
        <w:rPr>
          <w:sz w:val="28"/>
          <w:szCs w:val="28"/>
        </w:rPr>
      </w:pPr>
      <w:r w:rsidRPr="00DC256B">
        <w:rPr>
          <w:sz w:val="28"/>
          <w:szCs w:val="28"/>
        </w:rPr>
        <w:t>2. Tự ý đào, khoan, xẻ, tháo dỡ, làm biến dạng mặt đường, vỉa hè, bó vỉa, nắp cống hoặc công trình hạ tầng.</w:t>
      </w:r>
    </w:p>
    <w:p w:rsidR="00485C9F" w:rsidRPr="00DC256B" w:rsidRDefault="00391BED" w:rsidP="00F749C7">
      <w:pPr>
        <w:spacing w:before="40" w:line="252" w:lineRule="auto"/>
        <w:ind w:firstLine="567"/>
        <w:jc w:val="both"/>
        <w:rPr>
          <w:sz w:val="28"/>
          <w:szCs w:val="28"/>
        </w:rPr>
      </w:pPr>
      <w:r w:rsidRPr="00DC256B">
        <w:rPr>
          <w:sz w:val="28"/>
          <w:szCs w:val="28"/>
        </w:rPr>
        <w:t>3. Dựng mái che, biển hiệu, công trình, vật dụng gây cản trở giao thông, người đi bộ hoặc ảnh hưởng mỹ quan.</w:t>
      </w:r>
    </w:p>
    <w:p w:rsidR="00485C9F" w:rsidRPr="00DC256B" w:rsidRDefault="00391BED" w:rsidP="00F749C7">
      <w:pPr>
        <w:spacing w:before="40" w:line="252" w:lineRule="auto"/>
        <w:ind w:firstLine="567"/>
        <w:jc w:val="both"/>
        <w:rPr>
          <w:sz w:val="28"/>
          <w:szCs w:val="28"/>
        </w:rPr>
      </w:pPr>
      <w:r w:rsidRPr="00DC256B">
        <w:rPr>
          <w:sz w:val="28"/>
          <w:szCs w:val="28"/>
        </w:rPr>
        <w:t>4. Tập kết vật liệu, phế thải, hàng hóa không đúng quy định.</w:t>
      </w:r>
    </w:p>
    <w:p w:rsidR="00485C9F" w:rsidRPr="00DC256B" w:rsidRDefault="00391BED" w:rsidP="00F749C7">
      <w:pPr>
        <w:spacing w:before="40" w:line="252" w:lineRule="auto"/>
        <w:ind w:firstLine="567"/>
        <w:jc w:val="both"/>
        <w:rPr>
          <w:sz w:val="28"/>
          <w:szCs w:val="28"/>
        </w:rPr>
      </w:pPr>
      <w:r w:rsidRPr="00DC256B">
        <w:rPr>
          <w:sz w:val="28"/>
          <w:szCs w:val="28"/>
        </w:rPr>
        <w:t>5. Họp chợ, mua bán, kinh doanh hoặc dừng, đỗ phương tiện gây cản trở giao thông, trừ trường hợp được phép theo quy định.</w:t>
      </w:r>
    </w:p>
    <w:p w:rsidR="00281B0D" w:rsidRDefault="00391BED" w:rsidP="00F749C7">
      <w:pPr>
        <w:spacing w:before="40" w:line="252" w:lineRule="auto"/>
        <w:ind w:firstLine="567"/>
        <w:jc w:val="both"/>
        <w:rPr>
          <w:b/>
          <w:bCs/>
          <w:sz w:val="28"/>
          <w:szCs w:val="28"/>
        </w:rPr>
      </w:pPr>
      <w:r w:rsidRPr="00DC256B">
        <w:rPr>
          <w:b/>
          <w:bCs/>
          <w:sz w:val="28"/>
          <w:szCs w:val="28"/>
        </w:rPr>
        <w:t>Điều 1</w:t>
      </w:r>
      <w:r w:rsidR="008C2F3C">
        <w:rPr>
          <w:b/>
          <w:bCs/>
          <w:sz w:val="28"/>
          <w:szCs w:val="28"/>
        </w:rPr>
        <w:t>2</w:t>
      </w:r>
      <w:r w:rsidRPr="00DC256B">
        <w:rPr>
          <w:b/>
          <w:bCs/>
          <w:sz w:val="28"/>
          <w:szCs w:val="28"/>
        </w:rPr>
        <w:t xml:space="preserve">. Trách nhiệm </w:t>
      </w:r>
      <w:r w:rsidR="00281B0D">
        <w:rPr>
          <w:b/>
          <w:bCs/>
          <w:sz w:val="28"/>
          <w:szCs w:val="28"/>
        </w:rPr>
        <w:t>thực hiện</w:t>
      </w:r>
    </w:p>
    <w:p w:rsidR="00485C9F" w:rsidRPr="00F70CE4" w:rsidRDefault="00281B0D" w:rsidP="00F749C7">
      <w:pPr>
        <w:spacing w:before="40" w:line="252" w:lineRule="auto"/>
        <w:ind w:firstLine="567"/>
        <w:jc w:val="both"/>
        <w:rPr>
          <w:sz w:val="28"/>
          <w:szCs w:val="28"/>
        </w:rPr>
      </w:pPr>
      <w:r w:rsidRPr="00F70CE4">
        <w:rPr>
          <w:bCs/>
          <w:sz w:val="28"/>
          <w:szCs w:val="28"/>
        </w:rPr>
        <w:t xml:space="preserve">1. Trách nhiệm </w:t>
      </w:r>
      <w:r w:rsidR="00391BED" w:rsidRPr="00F70CE4">
        <w:rPr>
          <w:bCs/>
          <w:sz w:val="28"/>
          <w:szCs w:val="28"/>
        </w:rPr>
        <w:t>của cơ quan chủ trì tham mưu, quản lý</w:t>
      </w:r>
    </w:p>
    <w:p w:rsidR="00485C9F" w:rsidRPr="00DC256B" w:rsidRDefault="00281B0D" w:rsidP="00F749C7">
      <w:pPr>
        <w:spacing w:before="40" w:line="252" w:lineRule="auto"/>
        <w:ind w:firstLine="567"/>
        <w:jc w:val="both"/>
        <w:rPr>
          <w:sz w:val="28"/>
          <w:szCs w:val="28"/>
        </w:rPr>
      </w:pPr>
      <w:r>
        <w:rPr>
          <w:sz w:val="28"/>
          <w:szCs w:val="28"/>
        </w:rPr>
        <w:t>a)</w:t>
      </w:r>
      <w:r w:rsidR="00391BED" w:rsidRPr="00DC256B">
        <w:rPr>
          <w:sz w:val="28"/>
          <w:szCs w:val="28"/>
        </w:rPr>
        <w:t xml:space="preserve"> Phòng Kinh tế, Hạ tầng và Đô thị là cơ quan chủ trì tham mưu UBND phường quản lý việc sử dụng lòng đường, vỉa hè trên địa bàn; chủ trì kiểm tra và đề xuất xử lý theo thẩm quyền.</w:t>
      </w:r>
    </w:p>
    <w:p w:rsidR="00485C9F" w:rsidRPr="00DC256B" w:rsidRDefault="00281B0D" w:rsidP="00F749C7">
      <w:pPr>
        <w:spacing w:before="40" w:line="252" w:lineRule="auto"/>
        <w:ind w:firstLine="567"/>
        <w:jc w:val="both"/>
        <w:rPr>
          <w:sz w:val="28"/>
          <w:szCs w:val="28"/>
        </w:rPr>
      </w:pPr>
      <w:r>
        <w:rPr>
          <w:sz w:val="28"/>
          <w:szCs w:val="28"/>
        </w:rPr>
        <w:t>b)</w:t>
      </w:r>
      <w:r w:rsidR="00391BED" w:rsidRPr="00DC256B">
        <w:rPr>
          <w:sz w:val="28"/>
          <w:szCs w:val="28"/>
        </w:rPr>
        <w:t xml:space="preserve"> Hành vi vi phạm quy định tại Điều 1</w:t>
      </w:r>
      <w:r w:rsidR="00451EF4">
        <w:rPr>
          <w:sz w:val="28"/>
          <w:szCs w:val="28"/>
        </w:rPr>
        <w:t>1</w:t>
      </w:r>
      <w:r w:rsidR="00391BED" w:rsidRPr="00DC256B">
        <w:rPr>
          <w:sz w:val="28"/>
          <w:szCs w:val="28"/>
        </w:rPr>
        <w:t xml:space="preserve"> Quy chế này bị xử lý theo</w:t>
      </w:r>
      <w:r w:rsidR="008A526C">
        <w:rPr>
          <w:sz w:val="28"/>
          <w:szCs w:val="28"/>
        </w:rPr>
        <w:t xml:space="preserve"> </w:t>
      </w:r>
      <w:r w:rsidR="00391BED" w:rsidRPr="00DC256B">
        <w:rPr>
          <w:sz w:val="28"/>
          <w:szCs w:val="28"/>
        </w:rPr>
        <w:t>quy định xử phạt vi phạm hành chính trong lĩnh vực giao thông đường bộ và trật tự, an toàn giao thông đường bộ</w:t>
      </w:r>
      <w:r w:rsidR="00952EE2">
        <w:rPr>
          <w:sz w:val="28"/>
          <w:szCs w:val="28"/>
        </w:rPr>
        <w:t xml:space="preserve"> hiện hành</w:t>
      </w:r>
      <w:r w:rsidR="00F40423">
        <w:rPr>
          <w:sz w:val="28"/>
          <w:szCs w:val="28"/>
        </w:rPr>
        <w:t>.</w:t>
      </w:r>
      <w:r w:rsidR="00391BED" w:rsidRPr="00DC256B">
        <w:rPr>
          <w:sz w:val="28"/>
          <w:szCs w:val="28"/>
        </w:rPr>
        <w:t xml:space="preserve"> </w:t>
      </w:r>
    </w:p>
    <w:p w:rsidR="00485C9F" w:rsidRPr="00F70CE4" w:rsidRDefault="00281B0D" w:rsidP="00F749C7">
      <w:pPr>
        <w:spacing w:before="40" w:line="252" w:lineRule="auto"/>
        <w:ind w:firstLine="567"/>
        <w:jc w:val="both"/>
        <w:rPr>
          <w:sz w:val="28"/>
          <w:szCs w:val="28"/>
        </w:rPr>
      </w:pPr>
      <w:r w:rsidRPr="00F70CE4">
        <w:rPr>
          <w:bCs/>
          <w:sz w:val="28"/>
          <w:szCs w:val="28"/>
        </w:rPr>
        <w:t>2</w:t>
      </w:r>
      <w:r w:rsidR="00391BED" w:rsidRPr="00F70CE4">
        <w:rPr>
          <w:bCs/>
          <w:sz w:val="28"/>
          <w:szCs w:val="28"/>
        </w:rPr>
        <w:t>. Trách nhiệm của tổ chức, cá nhân, hộ gia đình</w:t>
      </w:r>
    </w:p>
    <w:p w:rsidR="00281B0D" w:rsidRDefault="00281B0D" w:rsidP="00F749C7">
      <w:pPr>
        <w:spacing w:before="40" w:line="252" w:lineRule="auto"/>
        <w:ind w:firstLine="567"/>
        <w:jc w:val="both"/>
        <w:rPr>
          <w:sz w:val="28"/>
          <w:szCs w:val="28"/>
        </w:rPr>
      </w:pPr>
      <w:r>
        <w:rPr>
          <w:sz w:val="28"/>
          <w:szCs w:val="28"/>
        </w:rPr>
        <w:t>a)</w:t>
      </w:r>
      <w:r w:rsidR="00391BED" w:rsidRPr="00DC256B">
        <w:rPr>
          <w:sz w:val="28"/>
          <w:szCs w:val="28"/>
        </w:rPr>
        <w:t xml:space="preserve"> Tổ chức, hộ kinh doanh, hộ gia đình chịu trách nhiệm không để hoạt động của mình lấn chiếm hoặc gây cản trở lòng đường, vỉa hè, trật tự giao thông đô thị.</w:t>
      </w:r>
    </w:p>
    <w:p w:rsidR="00485C9F" w:rsidRPr="00DC256B" w:rsidRDefault="00281B0D" w:rsidP="00F749C7">
      <w:pPr>
        <w:spacing w:before="40" w:line="252" w:lineRule="auto"/>
        <w:ind w:firstLine="567"/>
        <w:jc w:val="both"/>
        <w:rPr>
          <w:sz w:val="28"/>
          <w:szCs w:val="28"/>
        </w:rPr>
      </w:pPr>
      <w:r>
        <w:rPr>
          <w:sz w:val="28"/>
          <w:szCs w:val="28"/>
        </w:rPr>
        <w:lastRenderedPageBreak/>
        <w:t>b)</w:t>
      </w:r>
      <w:r w:rsidR="00391BED" w:rsidRPr="00DC256B">
        <w:rPr>
          <w:sz w:val="28"/>
          <w:szCs w:val="28"/>
        </w:rPr>
        <w:t xml:space="preserve"> Khi được cấp phép sử dụng tạm thời lòng đường, vỉa hè, tổ chức, cá nhân, hộ gia đình phải sử dụng đúng vị trí, thời gian, diện tích đã được cho phép; chủ động thu dọn, hoàn trả mặt bằng khi hết thời gian sử dụng.</w:t>
      </w:r>
    </w:p>
    <w:p w:rsidR="005609FA" w:rsidRDefault="005609FA" w:rsidP="00F749C7">
      <w:pPr>
        <w:spacing w:before="40" w:line="252" w:lineRule="auto"/>
        <w:ind w:firstLine="567"/>
        <w:jc w:val="center"/>
        <w:rPr>
          <w:b/>
          <w:bCs/>
          <w:sz w:val="28"/>
          <w:szCs w:val="28"/>
        </w:rPr>
      </w:pPr>
    </w:p>
    <w:p w:rsidR="00485C9F" w:rsidRPr="001B3FC2" w:rsidRDefault="00391BED" w:rsidP="002B14BD">
      <w:pPr>
        <w:jc w:val="center"/>
        <w:rPr>
          <w:sz w:val="28"/>
          <w:szCs w:val="28"/>
        </w:rPr>
      </w:pPr>
      <w:r w:rsidRPr="001B3FC2">
        <w:rPr>
          <w:b/>
          <w:bCs/>
          <w:sz w:val="28"/>
          <w:szCs w:val="28"/>
        </w:rPr>
        <w:t>Chương IV</w:t>
      </w:r>
    </w:p>
    <w:p w:rsidR="00485C9F" w:rsidRPr="001B3FC2" w:rsidRDefault="00391BED" w:rsidP="002B14BD">
      <w:pPr>
        <w:spacing w:line="252" w:lineRule="auto"/>
        <w:jc w:val="center"/>
        <w:rPr>
          <w:sz w:val="28"/>
          <w:szCs w:val="28"/>
        </w:rPr>
      </w:pPr>
      <w:r w:rsidRPr="001B3FC2">
        <w:rPr>
          <w:b/>
          <w:bCs/>
          <w:sz w:val="28"/>
          <w:szCs w:val="28"/>
        </w:rPr>
        <w:t>CÂY XANH, CẢNH QUAN VÀ KHÔNG GIAN CÔNG CỘNG</w:t>
      </w:r>
    </w:p>
    <w:p w:rsidR="006C3C53" w:rsidRDefault="006C3C53" w:rsidP="001B3FC2">
      <w:pPr>
        <w:spacing w:line="252" w:lineRule="auto"/>
        <w:ind w:firstLine="567"/>
        <w:jc w:val="both"/>
        <w:rPr>
          <w:b/>
          <w:bCs/>
          <w:sz w:val="28"/>
          <w:szCs w:val="28"/>
        </w:rPr>
      </w:pPr>
    </w:p>
    <w:p w:rsidR="00485C9F" w:rsidRPr="001B3FC2" w:rsidRDefault="00391BED" w:rsidP="001B3FC2">
      <w:pPr>
        <w:spacing w:line="252" w:lineRule="auto"/>
        <w:ind w:firstLine="567"/>
        <w:jc w:val="both"/>
        <w:rPr>
          <w:sz w:val="28"/>
          <w:szCs w:val="28"/>
        </w:rPr>
      </w:pPr>
      <w:r w:rsidRPr="001B3FC2">
        <w:rPr>
          <w:b/>
          <w:bCs/>
          <w:sz w:val="28"/>
          <w:szCs w:val="28"/>
        </w:rPr>
        <w:t>Điều 1</w:t>
      </w:r>
      <w:r w:rsidR="008C2F3C">
        <w:rPr>
          <w:b/>
          <w:bCs/>
          <w:sz w:val="28"/>
          <w:szCs w:val="28"/>
        </w:rPr>
        <w:t>3</w:t>
      </w:r>
      <w:r w:rsidRPr="001B3FC2">
        <w:rPr>
          <w:b/>
          <w:bCs/>
          <w:sz w:val="28"/>
          <w:szCs w:val="28"/>
        </w:rPr>
        <w:t xml:space="preserve">. </w:t>
      </w:r>
      <w:r w:rsidR="00365977">
        <w:rPr>
          <w:b/>
          <w:bCs/>
          <w:sz w:val="28"/>
          <w:szCs w:val="28"/>
        </w:rPr>
        <w:t>Q</w:t>
      </w:r>
      <w:r w:rsidRPr="001B3FC2">
        <w:rPr>
          <w:b/>
          <w:bCs/>
          <w:sz w:val="28"/>
          <w:szCs w:val="28"/>
        </w:rPr>
        <w:t>uản lý cây xanh, cảnh quan đô thị</w:t>
      </w:r>
    </w:p>
    <w:p w:rsidR="00485C9F" w:rsidRPr="001B3FC2" w:rsidRDefault="006F5E4F" w:rsidP="001B3FC2">
      <w:pPr>
        <w:spacing w:line="252" w:lineRule="auto"/>
        <w:ind w:firstLine="567"/>
        <w:jc w:val="both"/>
        <w:rPr>
          <w:sz w:val="28"/>
          <w:szCs w:val="28"/>
        </w:rPr>
      </w:pPr>
      <w:r>
        <w:rPr>
          <w:sz w:val="28"/>
          <w:szCs w:val="28"/>
        </w:rPr>
        <w:t>1. Cây xanh, cảnh quan đô thị được phân cấp thẩm quyền cho UBND phường</w:t>
      </w:r>
      <w:r w:rsidR="00391BED" w:rsidRPr="001B3FC2">
        <w:rPr>
          <w:sz w:val="28"/>
          <w:szCs w:val="28"/>
        </w:rPr>
        <w:t>, được quản lý, chăm sóc, bảo vệ theo quy hoạch, kế hoạch và quy định pháp luật.</w:t>
      </w:r>
    </w:p>
    <w:p w:rsidR="00485C9F" w:rsidRPr="001B3FC2" w:rsidRDefault="00391BED" w:rsidP="001B3FC2">
      <w:pPr>
        <w:spacing w:line="252" w:lineRule="auto"/>
        <w:ind w:firstLine="567"/>
        <w:jc w:val="both"/>
        <w:rPr>
          <w:sz w:val="28"/>
          <w:szCs w:val="28"/>
        </w:rPr>
      </w:pPr>
      <w:r w:rsidRPr="001B3FC2">
        <w:rPr>
          <w:sz w:val="28"/>
          <w:szCs w:val="28"/>
        </w:rPr>
        <w:t>2. Trồng, chặt hạ, cắt tỉa, dịch chuyển cây xanh phải thực hiện theo thẩm quyền và quy định hiện hành.</w:t>
      </w:r>
    </w:p>
    <w:p w:rsidR="00485C9F" w:rsidRPr="001B3FC2" w:rsidRDefault="00391BED" w:rsidP="001B3FC2">
      <w:pPr>
        <w:spacing w:line="252" w:lineRule="auto"/>
        <w:ind w:firstLine="567"/>
        <w:jc w:val="both"/>
        <w:rPr>
          <w:sz w:val="28"/>
          <w:szCs w:val="28"/>
        </w:rPr>
      </w:pPr>
      <w:r w:rsidRPr="001B3FC2">
        <w:rPr>
          <w:sz w:val="28"/>
          <w:szCs w:val="28"/>
        </w:rPr>
        <w:t>3. Khi cây gãy, đổ hoặc có nguy cơ mất an toàn, tổ chức, cá nhân phải kịp thời thông tin để được xử lý.</w:t>
      </w:r>
    </w:p>
    <w:p w:rsidR="00485C9F" w:rsidRPr="001B3FC2" w:rsidRDefault="00391BED" w:rsidP="001B3FC2">
      <w:pPr>
        <w:spacing w:line="252" w:lineRule="auto"/>
        <w:ind w:firstLine="567"/>
        <w:jc w:val="both"/>
        <w:rPr>
          <w:sz w:val="28"/>
          <w:szCs w:val="28"/>
        </w:rPr>
      </w:pPr>
      <w:r w:rsidRPr="001B3FC2">
        <w:rPr>
          <w:sz w:val="28"/>
          <w:szCs w:val="28"/>
        </w:rPr>
        <w:t>4. Các công trình hạ tầng kỹ thuật đô thị (thoát nước, chiếu sáng, cấp điện, viễn thông) gắn với cảnh quan đô thị thuộc phạm vi phường quản lý được theo dõi, tổng hợp phản ánh sự cố, bất cập để phối hợp đơn vị quản lý chuyên ngành kiểm tra, xử lý hoặc kiến nghị khắc phục.</w:t>
      </w:r>
    </w:p>
    <w:p w:rsidR="00485C9F" w:rsidRPr="001B3FC2" w:rsidRDefault="00391BED" w:rsidP="001B3FC2">
      <w:pPr>
        <w:spacing w:line="252" w:lineRule="auto"/>
        <w:ind w:firstLine="567"/>
        <w:jc w:val="both"/>
        <w:rPr>
          <w:sz w:val="28"/>
          <w:szCs w:val="28"/>
        </w:rPr>
      </w:pPr>
      <w:r w:rsidRPr="001B3FC2">
        <w:rPr>
          <w:b/>
          <w:bCs/>
          <w:sz w:val="28"/>
          <w:szCs w:val="28"/>
        </w:rPr>
        <w:t>Điều 1</w:t>
      </w:r>
      <w:r w:rsidR="00E511B8">
        <w:rPr>
          <w:b/>
          <w:bCs/>
          <w:sz w:val="28"/>
          <w:szCs w:val="28"/>
        </w:rPr>
        <w:t>4</w:t>
      </w:r>
      <w:r w:rsidRPr="001B3FC2">
        <w:rPr>
          <w:b/>
          <w:bCs/>
          <w:sz w:val="28"/>
          <w:szCs w:val="28"/>
        </w:rPr>
        <w:t xml:space="preserve">. </w:t>
      </w:r>
      <w:r w:rsidR="006A5868">
        <w:rPr>
          <w:b/>
          <w:bCs/>
          <w:sz w:val="28"/>
          <w:szCs w:val="28"/>
        </w:rPr>
        <w:t>Q</w:t>
      </w:r>
      <w:r w:rsidRPr="001B3FC2">
        <w:rPr>
          <w:b/>
          <w:bCs/>
          <w:sz w:val="28"/>
          <w:szCs w:val="28"/>
        </w:rPr>
        <w:t>uản lý</w:t>
      </w:r>
      <w:r w:rsidR="00D51685">
        <w:rPr>
          <w:b/>
          <w:bCs/>
          <w:sz w:val="28"/>
          <w:szCs w:val="28"/>
        </w:rPr>
        <w:t xml:space="preserve"> </w:t>
      </w:r>
      <w:r w:rsidRPr="001B3FC2">
        <w:rPr>
          <w:b/>
          <w:bCs/>
          <w:sz w:val="28"/>
          <w:szCs w:val="28"/>
        </w:rPr>
        <w:t>không gian công cộng</w:t>
      </w:r>
      <w:r w:rsidR="007B42E6">
        <w:rPr>
          <w:b/>
          <w:bCs/>
          <w:sz w:val="28"/>
          <w:szCs w:val="28"/>
        </w:rPr>
        <w:t xml:space="preserve"> đô thị</w:t>
      </w:r>
    </w:p>
    <w:p w:rsidR="00485C9F" w:rsidRPr="001B3FC2" w:rsidRDefault="00391BED" w:rsidP="001B3FC2">
      <w:pPr>
        <w:spacing w:line="252" w:lineRule="auto"/>
        <w:ind w:firstLine="567"/>
        <w:jc w:val="both"/>
        <w:rPr>
          <w:sz w:val="28"/>
          <w:szCs w:val="28"/>
        </w:rPr>
      </w:pPr>
      <w:r w:rsidRPr="001B3FC2">
        <w:rPr>
          <w:sz w:val="28"/>
          <w:szCs w:val="28"/>
        </w:rPr>
        <w:t>1. Công viên, quảng trường, nhà văn hóa, sân chơi, khu sinh hoạt cộng đồng và các không gian công cộng khác là tài sản công, phải được sử dụng đúng chức năng, bảo đảm an toàn, vệ sinh, trật tự; cơ quan, đơn vị được giao quản lý địa điểm ban hành và công khai nội quy sử dụng phù hợp pháp luật.</w:t>
      </w:r>
    </w:p>
    <w:p w:rsidR="00485C9F" w:rsidRPr="001B3FC2" w:rsidRDefault="00391BED" w:rsidP="001B3FC2">
      <w:pPr>
        <w:spacing w:line="252" w:lineRule="auto"/>
        <w:ind w:firstLine="567"/>
        <w:jc w:val="both"/>
        <w:rPr>
          <w:sz w:val="28"/>
          <w:szCs w:val="28"/>
        </w:rPr>
      </w:pPr>
      <w:r w:rsidRPr="001B3FC2">
        <w:rPr>
          <w:sz w:val="28"/>
          <w:szCs w:val="28"/>
        </w:rPr>
        <w:t>2. Việc tổ chức các hoạt động văn hóa, văn nghệ, thể thao, sinh hoạt cộng đồng, lễ hội, sự kiện tại không gian công cộng phải thực hiện theo đúng quy định pháp luật và nội quy của địa điểm; trường hợp thuộc diện phải đăng ký, thông báo, chấp thuận hoặc cấp phép thì phải thực hiện đầy đủ theo quy định (chi tiết tại Phụ lục 03).</w:t>
      </w:r>
    </w:p>
    <w:p w:rsidR="00485C9F" w:rsidRPr="001B3FC2" w:rsidRDefault="00391BED" w:rsidP="001B3FC2">
      <w:pPr>
        <w:spacing w:line="252" w:lineRule="auto"/>
        <w:ind w:firstLine="567"/>
        <w:jc w:val="both"/>
        <w:rPr>
          <w:sz w:val="28"/>
          <w:szCs w:val="28"/>
        </w:rPr>
      </w:pPr>
      <w:r w:rsidRPr="001B3FC2">
        <w:rPr>
          <w:b/>
          <w:bCs/>
          <w:sz w:val="28"/>
          <w:szCs w:val="28"/>
        </w:rPr>
        <w:t>Điều 1</w:t>
      </w:r>
      <w:r w:rsidR="002A5BDB">
        <w:rPr>
          <w:b/>
          <w:bCs/>
          <w:sz w:val="28"/>
          <w:szCs w:val="28"/>
        </w:rPr>
        <w:t>5</w:t>
      </w:r>
      <w:r w:rsidRPr="001B3FC2">
        <w:rPr>
          <w:b/>
          <w:bCs/>
          <w:sz w:val="28"/>
          <w:szCs w:val="28"/>
        </w:rPr>
        <w:t>. Các hành vi bị cấm</w:t>
      </w:r>
    </w:p>
    <w:p w:rsidR="00485C9F" w:rsidRPr="001B3FC2" w:rsidRDefault="00391BED" w:rsidP="001B3FC2">
      <w:pPr>
        <w:spacing w:line="252" w:lineRule="auto"/>
        <w:ind w:firstLine="567"/>
        <w:jc w:val="both"/>
        <w:rPr>
          <w:sz w:val="28"/>
          <w:szCs w:val="28"/>
        </w:rPr>
      </w:pPr>
      <w:r w:rsidRPr="001B3FC2">
        <w:rPr>
          <w:sz w:val="28"/>
          <w:szCs w:val="28"/>
        </w:rPr>
        <w:t>1. Không tự ý lấn chiếm, xây dựng, đặt vật dụng, kinh doanh hoặc làm hư hỏng tài sản công tại không gian công cộng.</w:t>
      </w:r>
    </w:p>
    <w:p w:rsidR="00485C9F" w:rsidRPr="001B3FC2" w:rsidRDefault="00391BED" w:rsidP="001B3FC2">
      <w:pPr>
        <w:spacing w:line="252" w:lineRule="auto"/>
        <w:ind w:firstLine="567"/>
        <w:jc w:val="both"/>
        <w:rPr>
          <w:sz w:val="28"/>
          <w:szCs w:val="28"/>
        </w:rPr>
      </w:pPr>
      <w:r w:rsidRPr="001B3FC2">
        <w:rPr>
          <w:sz w:val="28"/>
          <w:szCs w:val="28"/>
        </w:rPr>
        <w:t>2. Không treo, gắn quảng cáo, dây, vật dụng làm ảnh hưởng cây xanh; không tự ý chặt, phá hoặc làm hư hại cây.</w:t>
      </w:r>
    </w:p>
    <w:p w:rsidR="00485C9F" w:rsidRPr="001B3FC2" w:rsidRDefault="00391BED" w:rsidP="001B3FC2">
      <w:pPr>
        <w:spacing w:line="252" w:lineRule="auto"/>
        <w:ind w:firstLine="567"/>
        <w:jc w:val="both"/>
        <w:rPr>
          <w:sz w:val="28"/>
          <w:szCs w:val="28"/>
        </w:rPr>
      </w:pPr>
      <w:r w:rsidRPr="001B3FC2">
        <w:rPr>
          <w:sz w:val="28"/>
          <w:szCs w:val="28"/>
        </w:rPr>
        <w:t>3. Không tổ chức hoạt động tại không gian công cộng ngoài thời gian, phạm vi cho phép hoặc gây mất an ninh, trật tự, vệ sinh, mỹ quan.</w:t>
      </w:r>
    </w:p>
    <w:p w:rsidR="003D5CE3" w:rsidRDefault="00391BED" w:rsidP="001B3FC2">
      <w:pPr>
        <w:spacing w:line="252" w:lineRule="auto"/>
        <w:ind w:firstLine="567"/>
        <w:jc w:val="both"/>
        <w:rPr>
          <w:b/>
          <w:bCs/>
          <w:sz w:val="28"/>
          <w:szCs w:val="28"/>
        </w:rPr>
      </w:pPr>
      <w:r w:rsidRPr="001B3FC2">
        <w:rPr>
          <w:b/>
          <w:bCs/>
          <w:sz w:val="28"/>
          <w:szCs w:val="28"/>
        </w:rPr>
        <w:t>Điều 1</w:t>
      </w:r>
      <w:r w:rsidR="002A5BDB">
        <w:rPr>
          <w:b/>
          <w:bCs/>
          <w:sz w:val="28"/>
          <w:szCs w:val="28"/>
        </w:rPr>
        <w:t>6</w:t>
      </w:r>
      <w:r w:rsidRPr="001B3FC2">
        <w:rPr>
          <w:b/>
          <w:bCs/>
          <w:sz w:val="28"/>
          <w:szCs w:val="28"/>
        </w:rPr>
        <w:t>.</w:t>
      </w:r>
      <w:r w:rsidR="00EE7C61">
        <w:rPr>
          <w:b/>
          <w:bCs/>
          <w:sz w:val="28"/>
          <w:szCs w:val="28"/>
        </w:rPr>
        <w:t xml:space="preserve"> Trách nhiệm thực hiện</w:t>
      </w:r>
    </w:p>
    <w:p w:rsidR="00485C9F" w:rsidRPr="00F70CE4" w:rsidRDefault="003D5CE3" w:rsidP="001B3FC2">
      <w:pPr>
        <w:spacing w:line="252" w:lineRule="auto"/>
        <w:ind w:firstLine="567"/>
        <w:jc w:val="both"/>
        <w:rPr>
          <w:sz w:val="28"/>
          <w:szCs w:val="28"/>
        </w:rPr>
      </w:pPr>
      <w:r w:rsidRPr="00F70CE4">
        <w:rPr>
          <w:bCs/>
          <w:sz w:val="28"/>
          <w:szCs w:val="28"/>
        </w:rPr>
        <w:t xml:space="preserve">1. </w:t>
      </w:r>
      <w:r w:rsidR="00391BED" w:rsidRPr="00F70CE4">
        <w:rPr>
          <w:bCs/>
          <w:sz w:val="28"/>
          <w:szCs w:val="28"/>
        </w:rPr>
        <w:t>Trách nhiệm của cơ quan chủ trì tham mưu, quản lý</w:t>
      </w:r>
    </w:p>
    <w:p w:rsidR="00485C9F" w:rsidRPr="001B3FC2" w:rsidRDefault="003D5CE3" w:rsidP="001B3FC2">
      <w:pPr>
        <w:spacing w:line="252" w:lineRule="auto"/>
        <w:ind w:firstLine="567"/>
        <w:jc w:val="both"/>
        <w:rPr>
          <w:sz w:val="28"/>
          <w:szCs w:val="28"/>
        </w:rPr>
      </w:pPr>
      <w:r>
        <w:rPr>
          <w:sz w:val="28"/>
          <w:szCs w:val="28"/>
        </w:rPr>
        <w:t xml:space="preserve">a) </w:t>
      </w:r>
      <w:r w:rsidR="00391BED" w:rsidRPr="001B3FC2">
        <w:rPr>
          <w:sz w:val="28"/>
          <w:szCs w:val="28"/>
        </w:rPr>
        <w:t>Phòng Kinh tế, Hạ tầng và Đô thị là cơ quan chủ trì tham mưu UBND phường quản lý cây xanh, cảnh quan đô thị, không gian công cộng và các công trình hạ tầng kỹ thuật đô thị thuộc phạm vi phường quản lý; là đầu mối tiếp nhận, tổng hợp phản ánh về sự cố, bất cập liên quan.</w:t>
      </w:r>
    </w:p>
    <w:p w:rsidR="00485C9F" w:rsidRPr="001B3FC2" w:rsidRDefault="009D1A89" w:rsidP="001B3FC2">
      <w:pPr>
        <w:spacing w:line="252" w:lineRule="auto"/>
        <w:ind w:firstLine="567"/>
        <w:jc w:val="both"/>
        <w:rPr>
          <w:sz w:val="28"/>
          <w:szCs w:val="28"/>
        </w:rPr>
      </w:pPr>
      <w:r>
        <w:rPr>
          <w:sz w:val="28"/>
          <w:szCs w:val="28"/>
        </w:rPr>
        <w:lastRenderedPageBreak/>
        <w:t>b)</w:t>
      </w:r>
      <w:r w:rsidR="00391BED" w:rsidRPr="001B3FC2">
        <w:rPr>
          <w:sz w:val="28"/>
          <w:szCs w:val="28"/>
        </w:rPr>
        <w:t xml:space="preserve"> Hành vi vi phạm quy định tại Điều 1</w:t>
      </w:r>
      <w:r w:rsidR="00E05150">
        <w:rPr>
          <w:sz w:val="28"/>
          <w:szCs w:val="28"/>
        </w:rPr>
        <w:t>5</w:t>
      </w:r>
      <w:r w:rsidR="00391BED" w:rsidRPr="001B3FC2">
        <w:rPr>
          <w:sz w:val="28"/>
          <w:szCs w:val="28"/>
        </w:rPr>
        <w:t xml:space="preserve"> Quy chế này bị xử lý theo quy định pháp luật về xử phạt vi phạm hành chính trong lĩnh vực quản lý cây xanh đô thị, quản lý, sử dụng tài sản công và trật tự công cộng</w:t>
      </w:r>
      <w:r w:rsidR="00E27476">
        <w:rPr>
          <w:sz w:val="28"/>
          <w:szCs w:val="28"/>
        </w:rPr>
        <w:t>.</w:t>
      </w:r>
    </w:p>
    <w:p w:rsidR="00485C9F" w:rsidRPr="00F70CE4" w:rsidRDefault="00932B38" w:rsidP="001B3FC2">
      <w:pPr>
        <w:spacing w:line="252" w:lineRule="auto"/>
        <w:ind w:firstLine="567"/>
        <w:jc w:val="both"/>
        <w:rPr>
          <w:sz w:val="28"/>
          <w:szCs w:val="28"/>
        </w:rPr>
      </w:pPr>
      <w:r w:rsidRPr="00F70CE4">
        <w:rPr>
          <w:bCs/>
          <w:sz w:val="28"/>
          <w:szCs w:val="28"/>
        </w:rPr>
        <w:t>2</w:t>
      </w:r>
      <w:r w:rsidR="00391BED" w:rsidRPr="00F70CE4">
        <w:rPr>
          <w:bCs/>
          <w:sz w:val="28"/>
          <w:szCs w:val="28"/>
        </w:rPr>
        <w:t>. Trách nhiệm của tổ chức, cá nhân, hộ gia đình</w:t>
      </w:r>
    </w:p>
    <w:p w:rsidR="00485C9F" w:rsidRPr="001B3FC2" w:rsidRDefault="008B24BB" w:rsidP="001B3FC2">
      <w:pPr>
        <w:spacing w:line="252" w:lineRule="auto"/>
        <w:ind w:firstLine="567"/>
        <w:jc w:val="both"/>
        <w:rPr>
          <w:sz w:val="28"/>
          <w:szCs w:val="28"/>
        </w:rPr>
      </w:pPr>
      <w:r>
        <w:rPr>
          <w:sz w:val="28"/>
          <w:szCs w:val="28"/>
        </w:rPr>
        <w:t xml:space="preserve">a) </w:t>
      </w:r>
      <w:r w:rsidR="00391BED" w:rsidRPr="001B3FC2">
        <w:rPr>
          <w:sz w:val="28"/>
          <w:szCs w:val="28"/>
        </w:rPr>
        <w:t>Tổ chức, cá nhân tổ chức hoạt động tại không gian công cộng chịu trách nhiệm bảo đảm an ninh, trật tự, an toàn, vệ sinh môi trường, phòng cháy, chữa cháy, bảo vệ tài sản công và hoàn trả mặt bằng sau khi kết thúc hoạt động.</w:t>
      </w:r>
    </w:p>
    <w:p w:rsidR="00485C9F" w:rsidRPr="001B3FC2" w:rsidRDefault="008B24BB" w:rsidP="001B3FC2">
      <w:pPr>
        <w:spacing w:line="252" w:lineRule="auto"/>
        <w:ind w:firstLine="567"/>
        <w:jc w:val="both"/>
        <w:rPr>
          <w:sz w:val="28"/>
          <w:szCs w:val="28"/>
        </w:rPr>
      </w:pPr>
      <w:r>
        <w:rPr>
          <w:sz w:val="28"/>
          <w:szCs w:val="28"/>
        </w:rPr>
        <w:t>b)</w:t>
      </w:r>
      <w:r w:rsidR="00391BED" w:rsidRPr="001B3FC2">
        <w:rPr>
          <w:sz w:val="28"/>
          <w:szCs w:val="28"/>
        </w:rPr>
        <w:t xml:space="preserve"> Tổ chức, hộ kinh doanh, hộ gia đình chịu trách nhiệm không để hoạt động của mình lấn chiếm hoặc gây cản trở không gian công cộng; không xâm hại cây xanh, cảnh quan đô thị.</w:t>
      </w:r>
    </w:p>
    <w:p w:rsidR="00485C9F" w:rsidRPr="000050C2" w:rsidRDefault="00391BED" w:rsidP="002B14BD">
      <w:pPr>
        <w:spacing w:line="252" w:lineRule="auto"/>
        <w:jc w:val="center"/>
        <w:rPr>
          <w:sz w:val="28"/>
          <w:szCs w:val="28"/>
        </w:rPr>
      </w:pPr>
      <w:r w:rsidRPr="000050C2">
        <w:rPr>
          <w:b/>
          <w:bCs/>
          <w:sz w:val="28"/>
          <w:szCs w:val="28"/>
        </w:rPr>
        <w:t>Chương V</w:t>
      </w:r>
    </w:p>
    <w:p w:rsidR="00485C9F" w:rsidRPr="000050C2" w:rsidRDefault="00391BED" w:rsidP="002B14BD">
      <w:pPr>
        <w:spacing w:line="252" w:lineRule="auto"/>
        <w:jc w:val="center"/>
        <w:rPr>
          <w:sz w:val="28"/>
          <w:szCs w:val="28"/>
        </w:rPr>
      </w:pPr>
      <w:r w:rsidRPr="000050C2">
        <w:rPr>
          <w:b/>
          <w:bCs/>
          <w:sz w:val="28"/>
          <w:szCs w:val="28"/>
        </w:rPr>
        <w:t>QUẢN LÝ ĐẤT ĐAI, TÀI NGUYÊN VÀ MÔI TRƯỜNG ĐÔ THỊ</w:t>
      </w:r>
    </w:p>
    <w:p w:rsidR="000050C2" w:rsidRDefault="000050C2" w:rsidP="000050C2">
      <w:pPr>
        <w:spacing w:line="252" w:lineRule="auto"/>
        <w:ind w:firstLine="567"/>
        <w:jc w:val="center"/>
        <w:rPr>
          <w:b/>
          <w:bCs/>
          <w:i/>
          <w:iCs/>
          <w:sz w:val="28"/>
          <w:szCs w:val="28"/>
        </w:rPr>
      </w:pPr>
    </w:p>
    <w:p w:rsidR="00485C9F" w:rsidRPr="000050C2" w:rsidRDefault="00E53116" w:rsidP="000050C2">
      <w:pPr>
        <w:spacing w:line="252" w:lineRule="auto"/>
        <w:ind w:firstLine="567"/>
        <w:rPr>
          <w:sz w:val="28"/>
          <w:szCs w:val="28"/>
        </w:rPr>
      </w:pPr>
      <w:r>
        <w:rPr>
          <w:b/>
          <w:bCs/>
          <w:iCs/>
          <w:sz w:val="28"/>
          <w:szCs w:val="28"/>
        </w:rPr>
        <w:t xml:space="preserve">Điều </w:t>
      </w:r>
      <w:r w:rsidR="00B05336">
        <w:rPr>
          <w:b/>
          <w:bCs/>
          <w:iCs/>
          <w:sz w:val="28"/>
          <w:szCs w:val="28"/>
        </w:rPr>
        <w:t>1</w:t>
      </w:r>
      <w:r w:rsidR="002A5BDB">
        <w:rPr>
          <w:b/>
          <w:bCs/>
          <w:iCs/>
          <w:sz w:val="28"/>
          <w:szCs w:val="28"/>
        </w:rPr>
        <w:t>7</w:t>
      </w:r>
      <w:r w:rsidR="00391BED" w:rsidRPr="000050C2">
        <w:rPr>
          <w:b/>
          <w:bCs/>
          <w:iCs/>
          <w:sz w:val="28"/>
          <w:szCs w:val="28"/>
        </w:rPr>
        <w:t xml:space="preserve">. </w:t>
      </w:r>
      <w:r w:rsidR="001E21BF">
        <w:rPr>
          <w:b/>
          <w:bCs/>
          <w:iCs/>
          <w:sz w:val="28"/>
          <w:szCs w:val="28"/>
        </w:rPr>
        <w:t xml:space="preserve">Quản lý </w:t>
      </w:r>
      <w:r w:rsidR="0040750C">
        <w:rPr>
          <w:b/>
          <w:bCs/>
          <w:iCs/>
          <w:sz w:val="28"/>
          <w:szCs w:val="28"/>
        </w:rPr>
        <w:t>đất đai, tài nguyên</w:t>
      </w:r>
      <w:r w:rsidR="001E21BF">
        <w:rPr>
          <w:b/>
          <w:bCs/>
          <w:iCs/>
          <w:sz w:val="28"/>
          <w:szCs w:val="28"/>
        </w:rPr>
        <w:t xml:space="preserve"> gắn với đô thị</w:t>
      </w:r>
    </w:p>
    <w:p w:rsidR="00485C9F" w:rsidRPr="00653CF0" w:rsidRDefault="00742191" w:rsidP="00A841F9">
      <w:pPr>
        <w:spacing w:line="252" w:lineRule="auto"/>
        <w:ind w:firstLine="567"/>
        <w:jc w:val="both"/>
        <w:rPr>
          <w:sz w:val="28"/>
          <w:szCs w:val="28"/>
        </w:rPr>
      </w:pPr>
      <w:r>
        <w:rPr>
          <w:sz w:val="28"/>
          <w:szCs w:val="28"/>
        </w:rPr>
        <w:t xml:space="preserve">1. </w:t>
      </w:r>
      <w:r w:rsidR="00391BED" w:rsidRPr="00653CF0">
        <w:rPr>
          <w:sz w:val="28"/>
          <w:szCs w:val="28"/>
        </w:rPr>
        <w:t>Việc quản lý, sử dụng đất trên địa bàn thực hiện theo pháp luật đất đai</w:t>
      </w:r>
      <w:r w:rsidR="00947EDF" w:rsidRPr="00653CF0">
        <w:rPr>
          <w:sz w:val="28"/>
          <w:szCs w:val="28"/>
        </w:rPr>
        <w:t xml:space="preserve"> và các quy định hiện hành</w:t>
      </w:r>
      <w:r w:rsidR="00606B7A" w:rsidRPr="00653CF0">
        <w:rPr>
          <w:sz w:val="28"/>
          <w:szCs w:val="28"/>
        </w:rPr>
        <w:t xml:space="preserve">; Các hoạt động </w:t>
      </w:r>
      <w:r w:rsidR="00391BED" w:rsidRPr="00653CF0">
        <w:rPr>
          <w:sz w:val="28"/>
          <w:szCs w:val="28"/>
        </w:rPr>
        <w:t>liên quan trực tiếp đến quản lý, sử dụng đất của tổ chức, cá nhân và đời sống đô thị</w:t>
      </w:r>
      <w:r w:rsidR="00EE42F0" w:rsidRPr="00653CF0">
        <w:rPr>
          <w:sz w:val="28"/>
          <w:szCs w:val="28"/>
        </w:rPr>
        <w:t xml:space="preserve"> </w:t>
      </w:r>
      <w:r w:rsidR="004F727E" w:rsidRPr="00653CF0">
        <w:rPr>
          <w:sz w:val="28"/>
          <w:szCs w:val="28"/>
        </w:rPr>
        <w:t xml:space="preserve">do </w:t>
      </w:r>
      <w:r w:rsidR="00CA7A0B" w:rsidRPr="00653CF0">
        <w:rPr>
          <w:sz w:val="28"/>
          <w:szCs w:val="28"/>
        </w:rPr>
        <w:t xml:space="preserve">UBND phường </w:t>
      </w:r>
      <w:r w:rsidR="00A841F9" w:rsidRPr="00653CF0">
        <w:rPr>
          <w:sz w:val="28"/>
          <w:szCs w:val="28"/>
        </w:rPr>
        <w:t xml:space="preserve">thực hiện </w:t>
      </w:r>
      <w:r w:rsidR="00CA7A0B" w:rsidRPr="00653CF0">
        <w:rPr>
          <w:sz w:val="28"/>
          <w:szCs w:val="28"/>
        </w:rPr>
        <w:t>quản lý</w:t>
      </w:r>
      <w:r w:rsidR="00A841F9" w:rsidRPr="00653CF0">
        <w:rPr>
          <w:sz w:val="28"/>
          <w:szCs w:val="28"/>
        </w:rPr>
        <w:t xml:space="preserve"> </w:t>
      </w:r>
      <w:r w:rsidR="004F727E" w:rsidRPr="00653CF0">
        <w:rPr>
          <w:sz w:val="28"/>
          <w:szCs w:val="28"/>
        </w:rPr>
        <w:t>theo phân cấp.</w:t>
      </w:r>
    </w:p>
    <w:p w:rsidR="00485C9F" w:rsidRPr="000050C2" w:rsidRDefault="00742191" w:rsidP="000050C2">
      <w:pPr>
        <w:spacing w:line="252" w:lineRule="auto"/>
        <w:ind w:firstLine="567"/>
        <w:jc w:val="both"/>
        <w:rPr>
          <w:sz w:val="28"/>
          <w:szCs w:val="28"/>
        </w:rPr>
      </w:pPr>
      <w:r>
        <w:rPr>
          <w:sz w:val="28"/>
          <w:szCs w:val="28"/>
        </w:rPr>
        <w:t xml:space="preserve">2. </w:t>
      </w:r>
      <w:r w:rsidR="00391BED" w:rsidRPr="000050C2">
        <w:rPr>
          <w:sz w:val="28"/>
          <w:szCs w:val="28"/>
        </w:rPr>
        <w:t>Khu vực đất đã thu hồi, đất công, mặt bằng dự án chưa đưa vào sử dụng phải được quản lý, bảo vệ, không để phát sinh lấn chiếm, đổ rác, tập kết vật liệu hoặc sử dụng sai mục đích.</w:t>
      </w:r>
    </w:p>
    <w:p w:rsidR="00485C9F" w:rsidRPr="000050C2" w:rsidRDefault="00E53116" w:rsidP="000050C2">
      <w:pPr>
        <w:spacing w:line="252" w:lineRule="auto"/>
        <w:ind w:firstLine="567"/>
        <w:rPr>
          <w:sz w:val="28"/>
          <w:szCs w:val="28"/>
        </w:rPr>
      </w:pPr>
      <w:r>
        <w:rPr>
          <w:b/>
          <w:bCs/>
          <w:iCs/>
          <w:sz w:val="28"/>
          <w:szCs w:val="28"/>
        </w:rPr>
        <w:t xml:space="preserve">Điều </w:t>
      </w:r>
      <w:r w:rsidR="00A56F32">
        <w:rPr>
          <w:b/>
          <w:bCs/>
          <w:iCs/>
          <w:sz w:val="28"/>
          <w:szCs w:val="28"/>
        </w:rPr>
        <w:t>1</w:t>
      </w:r>
      <w:r w:rsidR="002B7A9A">
        <w:rPr>
          <w:b/>
          <w:bCs/>
          <w:iCs/>
          <w:sz w:val="28"/>
          <w:szCs w:val="28"/>
        </w:rPr>
        <w:t>8</w:t>
      </w:r>
      <w:r w:rsidR="00391BED" w:rsidRPr="000050C2">
        <w:rPr>
          <w:b/>
          <w:bCs/>
          <w:iCs/>
          <w:sz w:val="28"/>
          <w:szCs w:val="28"/>
        </w:rPr>
        <w:t xml:space="preserve">. </w:t>
      </w:r>
      <w:r w:rsidR="008262F5">
        <w:rPr>
          <w:b/>
          <w:bCs/>
          <w:iCs/>
          <w:sz w:val="28"/>
          <w:szCs w:val="28"/>
        </w:rPr>
        <w:t>Quản lý môi trường đô thị</w:t>
      </w:r>
    </w:p>
    <w:p w:rsidR="00485C9F" w:rsidRPr="000050C2" w:rsidRDefault="0031304E" w:rsidP="000050C2">
      <w:pPr>
        <w:spacing w:line="252" w:lineRule="auto"/>
        <w:ind w:firstLine="567"/>
        <w:jc w:val="both"/>
        <w:rPr>
          <w:sz w:val="28"/>
          <w:szCs w:val="28"/>
        </w:rPr>
      </w:pPr>
      <w:r>
        <w:rPr>
          <w:sz w:val="28"/>
          <w:szCs w:val="28"/>
        </w:rPr>
        <w:t>1.</w:t>
      </w:r>
      <w:r w:rsidR="00E53116">
        <w:rPr>
          <w:sz w:val="28"/>
          <w:szCs w:val="28"/>
        </w:rPr>
        <w:t xml:space="preserve"> </w:t>
      </w:r>
      <w:r w:rsidR="00391BED" w:rsidRPr="000050C2">
        <w:rPr>
          <w:sz w:val="28"/>
          <w:szCs w:val="28"/>
        </w:rPr>
        <w:t>Bảo vệ môi trường là trách nhiệm của cơ quan, tổ chức, hộ gia đình và cá nhân.</w:t>
      </w:r>
    </w:p>
    <w:p w:rsidR="00485C9F" w:rsidRPr="000050C2" w:rsidRDefault="0031304E" w:rsidP="000050C2">
      <w:pPr>
        <w:spacing w:line="252" w:lineRule="auto"/>
        <w:ind w:firstLine="567"/>
        <w:jc w:val="both"/>
        <w:rPr>
          <w:sz w:val="28"/>
          <w:szCs w:val="28"/>
        </w:rPr>
      </w:pPr>
      <w:r>
        <w:rPr>
          <w:sz w:val="28"/>
          <w:szCs w:val="28"/>
        </w:rPr>
        <w:t>2.</w:t>
      </w:r>
      <w:r w:rsidR="00E53116">
        <w:rPr>
          <w:sz w:val="28"/>
          <w:szCs w:val="28"/>
        </w:rPr>
        <w:t xml:space="preserve"> </w:t>
      </w:r>
      <w:r w:rsidR="00391BED" w:rsidRPr="000050C2">
        <w:rPr>
          <w:sz w:val="28"/>
          <w:szCs w:val="28"/>
        </w:rPr>
        <w:t>Chất thải phải được phân loại, lưu giữ, thu gom, vận chuyển và xử lý theo quy định.</w:t>
      </w:r>
    </w:p>
    <w:p w:rsidR="00485C9F" w:rsidRPr="000050C2" w:rsidRDefault="0031304E" w:rsidP="000050C2">
      <w:pPr>
        <w:spacing w:line="252" w:lineRule="auto"/>
        <w:ind w:firstLine="567"/>
        <w:jc w:val="both"/>
        <w:rPr>
          <w:sz w:val="28"/>
          <w:szCs w:val="28"/>
        </w:rPr>
      </w:pPr>
      <w:r>
        <w:rPr>
          <w:sz w:val="28"/>
          <w:szCs w:val="28"/>
        </w:rPr>
        <w:t>3.</w:t>
      </w:r>
      <w:r w:rsidR="00391BED" w:rsidRPr="000050C2">
        <w:rPr>
          <w:sz w:val="28"/>
          <w:szCs w:val="28"/>
        </w:rPr>
        <w:t xml:space="preserve"> Hoạt động xây dựng, sản xuất, kinh doanh, dịch vụ phải kiểm soát bụi, nước thải, khí thải, tiếng ồn và các yếu tố gây ô nhiễm theo pháp luật.</w:t>
      </w:r>
    </w:p>
    <w:p w:rsidR="00035972" w:rsidRDefault="0031304E" w:rsidP="000050C2">
      <w:pPr>
        <w:spacing w:line="252" w:lineRule="auto"/>
        <w:ind w:firstLine="567"/>
        <w:jc w:val="both"/>
        <w:rPr>
          <w:sz w:val="28"/>
          <w:szCs w:val="28"/>
        </w:rPr>
      </w:pPr>
      <w:r>
        <w:rPr>
          <w:sz w:val="28"/>
          <w:szCs w:val="28"/>
        </w:rPr>
        <w:t>4.</w:t>
      </w:r>
      <w:r w:rsidR="00391BED" w:rsidRPr="000050C2">
        <w:rPr>
          <w:sz w:val="28"/>
          <w:szCs w:val="28"/>
        </w:rPr>
        <w:t xml:space="preserve"> Hoạt động chăn nuôi, sản xuất nông nghiệp nhỏ lẻ trong khu dân cư đô thị phải bảo đảm vệ sinh môi trường, không gây ô nhiễm, ảnh hưởng đến khu dân cư xung quanh</w:t>
      </w:r>
      <w:r w:rsidR="00762666">
        <w:rPr>
          <w:sz w:val="28"/>
          <w:szCs w:val="28"/>
        </w:rPr>
        <w:t>.</w:t>
      </w:r>
    </w:p>
    <w:p w:rsidR="00485C9F" w:rsidRPr="000050C2" w:rsidRDefault="00261A9C" w:rsidP="000050C2">
      <w:pPr>
        <w:spacing w:line="252" w:lineRule="auto"/>
        <w:ind w:firstLine="567"/>
        <w:jc w:val="both"/>
        <w:rPr>
          <w:sz w:val="28"/>
          <w:szCs w:val="28"/>
        </w:rPr>
      </w:pPr>
      <w:r>
        <w:rPr>
          <w:b/>
          <w:bCs/>
          <w:sz w:val="28"/>
          <w:szCs w:val="28"/>
        </w:rPr>
        <w:t xml:space="preserve">Điều </w:t>
      </w:r>
      <w:r w:rsidR="002B7A9A">
        <w:rPr>
          <w:b/>
          <w:bCs/>
          <w:sz w:val="28"/>
          <w:szCs w:val="28"/>
        </w:rPr>
        <w:t>19</w:t>
      </w:r>
      <w:r w:rsidR="00391BED" w:rsidRPr="000050C2">
        <w:rPr>
          <w:b/>
          <w:bCs/>
          <w:sz w:val="28"/>
          <w:szCs w:val="28"/>
        </w:rPr>
        <w:t>. Quản lý rác thải, phế thải và vệ sinh tuyến phố</w:t>
      </w:r>
    </w:p>
    <w:p w:rsidR="00485C9F" w:rsidRPr="000050C2" w:rsidRDefault="0031304E" w:rsidP="000050C2">
      <w:pPr>
        <w:spacing w:line="252" w:lineRule="auto"/>
        <w:ind w:firstLine="567"/>
        <w:jc w:val="both"/>
        <w:rPr>
          <w:sz w:val="28"/>
          <w:szCs w:val="28"/>
        </w:rPr>
      </w:pPr>
      <w:r>
        <w:rPr>
          <w:sz w:val="28"/>
          <w:szCs w:val="28"/>
        </w:rPr>
        <w:t>1.</w:t>
      </w:r>
      <w:r w:rsidR="00391BED" w:rsidRPr="000050C2">
        <w:rPr>
          <w:sz w:val="28"/>
          <w:szCs w:val="28"/>
        </w:rPr>
        <w:t xml:space="preserve"> Rác thải sinh hoạt phải được đưa đúng thời gian, địa điểm, phương thức theo thông báo của UBND phường và đơn vị cung ứng dịch vụ công ích.</w:t>
      </w:r>
    </w:p>
    <w:p w:rsidR="00485C9F" w:rsidRPr="00347B10" w:rsidRDefault="0031304E" w:rsidP="000050C2">
      <w:pPr>
        <w:spacing w:line="252" w:lineRule="auto"/>
        <w:ind w:firstLine="567"/>
        <w:jc w:val="both"/>
        <w:rPr>
          <w:spacing w:val="-4"/>
          <w:sz w:val="28"/>
          <w:szCs w:val="28"/>
        </w:rPr>
      </w:pPr>
      <w:r>
        <w:rPr>
          <w:spacing w:val="-4"/>
          <w:sz w:val="28"/>
          <w:szCs w:val="28"/>
        </w:rPr>
        <w:t>2.</w:t>
      </w:r>
      <w:r w:rsidR="00391BED" w:rsidRPr="00347B10">
        <w:rPr>
          <w:spacing w:val="-4"/>
          <w:sz w:val="28"/>
          <w:szCs w:val="28"/>
        </w:rPr>
        <w:t xml:space="preserve"> Phế thải xây dựng phải được thu gom, vận chuyển đến nơi được phép; không đổ tại vỉa hè, lòng đường, khu đất trống, cống rãnh, ao hồ hoặc nơi công cộng.</w:t>
      </w:r>
    </w:p>
    <w:p w:rsidR="00485C9F" w:rsidRPr="000050C2" w:rsidRDefault="0031304E" w:rsidP="000050C2">
      <w:pPr>
        <w:spacing w:line="252" w:lineRule="auto"/>
        <w:ind w:firstLine="567"/>
        <w:jc w:val="both"/>
        <w:rPr>
          <w:sz w:val="28"/>
          <w:szCs w:val="28"/>
        </w:rPr>
      </w:pPr>
      <w:r>
        <w:rPr>
          <w:sz w:val="28"/>
          <w:szCs w:val="28"/>
        </w:rPr>
        <w:t>3.</w:t>
      </w:r>
      <w:r w:rsidR="00391BED" w:rsidRPr="000050C2">
        <w:rPr>
          <w:sz w:val="28"/>
          <w:szCs w:val="28"/>
        </w:rPr>
        <w:t xml:space="preserve"> Chất thải phát sinh từ hoạt động sản xuất</w:t>
      </w:r>
      <w:r w:rsidR="00300863">
        <w:rPr>
          <w:sz w:val="28"/>
          <w:szCs w:val="28"/>
        </w:rPr>
        <w:t>, chăn nuôi</w:t>
      </w:r>
      <w:r w:rsidR="00910A73">
        <w:rPr>
          <w:sz w:val="28"/>
          <w:szCs w:val="28"/>
        </w:rPr>
        <w:t xml:space="preserve"> </w:t>
      </w:r>
      <w:r w:rsidR="00391BED" w:rsidRPr="000050C2">
        <w:rPr>
          <w:sz w:val="28"/>
          <w:szCs w:val="28"/>
        </w:rPr>
        <w:t>trong dân cư phải được thu gom, xử lý, không xả thải trực tiếp ra cống rãnh, ao hồ, nơi công cộng gây ô nhiễm môi trường đô thị.</w:t>
      </w:r>
    </w:p>
    <w:p w:rsidR="00485C9F" w:rsidRPr="000050C2" w:rsidRDefault="0031304E" w:rsidP="000050C2">
      <w:pPr>
        <w:spacing w:line="252" w:lineRule="auto"/>
        <w:ind w:firstLine="567"/>
        <w:jc w:val="both"/>
        <w:rPr>
          <w:sz w:val="28"/>
          <w:szCs w:val="28"/>
        </w:rPr>
      </w:pPr>
      <w:r>
        <w:rPr>
          <w:sz w:val="28"/>
          <w:szCs w:val="28"/>
        </w:rPr>
        <w:t>4.</w:t>
      </w:r>
      <w:r w:rsidR="00391BED" w:rsidRPr="000050C2">
        <w:rPr>
          <w:sz w:val="28"/>
          <w:szCs w:val="28"/>
        </w:rPr>
        <w:t xml:space="preserve"> UBND phường xác định, điều chỉnh điểm tập kết rác phù hợp điều kiện thực tế và quy định của cơ quan có thẩm quyền; khuyến khích hình thành các tổ, đội vệ sinh tự quản gắn với từng khu dân cư, tuyến phố.</w:t>
      </w:r>
    </w:p>
    <w:p w:rsidR="00485C9F" w:rsidRPr="000050C2" w:rsidRDefault="00881545" w:rsidP="000050C2">
      <w:pPr>
        <w:spacing w:line="252" w:lineRule="auto"/>
        <w:ind w:firstLine="567"/>
        <w:jc w:val="both"/>
        <w:rPr>
          <w:sz w:val="28"/>
          <w:szCs w:val="28"/>
        </w:rPr>
      </w:pPr>
      <w:r>
        <w:rPr>
          <w:b/>
          <w:bCs/>
          <w:sz w:val="28"/>
          <w:szCs w:val="28"/>
        </w:rPr>
        <w:lastRenderedPageBreak/>
        <w:t xml:space="preserve">Điều </w:t>
      </w:r>
      <w:r w:rsidR="002425D9">
        <w:rPr>
          <w:b/>
          <w:bCs/>
          <w:sz w:val="28"/>
          <w:szCs w:val="28"/>
        </w:rPr>
        <w:t>20</w:t>
      </w:r>
      <w:r w:rsidR="00391BED" w:rsidRPr="000050C2">
        <w:rPr>
          <w:b/>
          <w:bCs/>
          <w:sz w:val="28"/>
          <w:szCs w:val="28"/>
        </w:rPr>
        <w:t>. Kiểm soát bụi, tiếng ồn và mỹ quan</w:t>
      </w:r>
    </w:p>
    <w:p w:rsidR="00485C9F" w:rsidRPr="00E33827" w:rsidRDefault="0031304E" w:rsidP="000050C2">
      <w:pPr>
        <w:spacing w:line="252" w:lineRule="auto"/>
        <w:ind w:firstLine="567"/>
        <w:jc w:val="both"/>
        <w:rPr>
          <w:spacing w:val="-4"/>
          <w:sz w:val="28"/>
          <w:szCs w:val="28"/>
        </w:rPr>
      </w:pPr>
      <w:r>
        <w:rPr>
          <w:spacing w:val="-4"/>
          <w:sz w:val="28"/>
          <w:szCs w:val="28"/>
        </w:rPr>
        <w:t>1.</w:t>
      </w:r>
      <w:r w:rsidR="00462A48">
        <w:rPr>
          <w:spacing w:val="-4"/>
          <w:sz w:val="28"/>
          <w:szCs w:val="28"/>
        </w:rPr>
        <w:t xml:space="preserve"> </w:t>
      </w:r>
      <w:r w:rsidR="00391BED" w:rsidRPr="00E33827">
        <w:rPr>
          <w:spacing w:val="-4"/>
          <w:sz w:val="28"/>
          <w:szCs w:val="28"/>
        </w:rPr>
        <w:t>Chủ đầu tư, cơ sở sản xuất, kinh doanh, dịch vụ và hộ gia đình phải thực hiện biện pháp hạn chế bụi, tiếng ồn, nước thải và các tác động bất lợi theo quy định.</w:t>
      </w:r>
    </w:p>
    <w:p w:rsidR="00485C9F" w:rsidRPr="000050C2" w:rsidRDefault="0031304E" w:rsidP="000050C2">
      <w:pPr>
        <w:spacing w:line="252" w:lineRule="auto"/>
        <w:ind w:firstLine="567"/>
        <w:jc w:val="both"/>
        <w:rPr>
          <w:sz w:val="28"/>
          <w:szCs w:val="28"/>
        </w:rPr>
      </w:pPr>
      <w:r>
        <w:rPr>
          <w:sz w:val="28"/>
          <w:szCs w:val="28"/>
        </w:rPr>
        <w:t>2.</w:t>
      </w:r>
      <w:r w:rsidR="00462A48">
        <w:rPr>
          <w:sz w:val="28"/>
          <w:szCs w:val="28"/>
        </w:rPr>
        <w:t xml:space="preserve"> </w:t>
      </w:r>
      <w:r w:rsidR="00391BED" w:rsidRPr="000050C2">
        <w:rPr>
          <w:sz w:val="28"/>
          <w:szCs w:val="28"/>
        </w:rPr>
        <w:t>Công trình xây dựng phải có biện pháp che chắn, vệ sinh và vận chuyển vật liệu phù hợp, không để phát tán bụi, bùn đất ra đường.</w:t>
      </w:r>
    </w:p>
    <w:p w:rsidR="000557FE" w:rsidRPr="000050C2" w:rsidRDefault="000557FE" w:rsidP="000557FE">
      <w:pPr>
        <w:spacing w:line="252" w:lineRule="auto"/>
        <w:ind w:firstLine="567"/>
        <w:jc w:val="both"/>
        <w:rPr>
          <w:sz w:val="28"/>
          <w:szCs w:val="28"/>
        </w:rPr>
      </w:pPr>
      <w:r>
        <w:rPr>
          <w:b/>
          <w:bCs/>
          <w:sz w:val="28"/>
          <w:szCs w:val="28"/>
        </w:rPr>
        <w:t xml:space="preserve">Điều </w:t>
      </w:r>
      <w:r w:rsidR="00881545">
        <w:rPr>
          <w:b/>
          <w:bCs/>
          <w:sz w:val="28"/>
          <w:szCs w:val="28"/>
        </w:rPr>
        <w:t>2</w:t>
      </w:r>
      <w:r w:rsidR="002425D9">
        <w:rPr>
          <w:b/>
          <w:bCs/>
          <w:sz w:val="28"/>
          <w:szCs w:val="28"/>
        </w:rPr>
        <w:t>1</w:t>
      </w:r>
      <w:r>
        <w:rPr>
          <w:b/>
          <w:bCs/>
          <w:sz w:val="28"/>
          <w:szCs w:val="28"/>
        </w:rPr>
        <w:t xml:space="preserve">. </w:t>
      </w:r>
      <w:r w:rsidRPr="000050C2">
        <w:rPr>
          <w:b/>
          <w:bCs/>
          <w:sz w:val="28"/>
          <w:szCs w:val="28"/>
        </w:rPr>
        <w:t>Các hành vi bị cấm</w:t>
      </w:r>
    </w:p>
    <w:p w:rsidR="000557FE" w:rsidRPr="000050C2" w:rsidRDefault="0031304E" w:rsidP="000557FE">
      <w:pPr>
        <w:spacing w:line="252" w:lineRule="auto"/>
        <w:ind w:firstLine="567"/>
        <w:jc w:val="both"/>
        <w:rPr>
          <w:sz w:val="28"/>
          <w:szCs w:val="28"/>
        </w:rPr>
      </w:pPr>
      <w:r>
        <w:rPr>
          <w:sz w:val="28"/>
          <w:szCs w:val="28"/>
        </w:rPr>
        <w:t>1.</w:t>
      </w:r>
      <w:r w:rsidR="000557FE">
        <w:rPr>
          <w:sz w:val="28"/>
          <w:szCs w:val="28"/>
        </w:rPr>
        <w:t xml:space="preserve"> </w:t>
      </w:r>
      <w:r w:rsidR="000557FE" w:rsidRPr="000050C2">
        <w:rPr>
          <w:sz w:val="28"/>
          <w:szCs w:val="28"/>
        </w:rPr>
        <w:t>Tự ý lấn, chiếm đất; chuyển mục đích sử dụng đất; san lấp, tạo mặt bằng, dựng công trình, vật kiến trúc hoặc sử dụng đất công, đất thuộc không gian công cộng trái quy định.</w:t>
      </w:r>
    </w:p>
    <w:p w:rsidR="000557FE" w:rsidRDefault="0031304E" w:rsidP="000557FE">
      <w:pPr>
        <w:spacing w:line="252" w:lineRule="auto"/>
        <w:ind w:firstLine="567"/>
        <w:jc w:val="both"/>
        <w:rPr>
          <w:sz w:val="28"/>
          <w:szCs w:val="28"/>
        </w:rPr>
      </w:pPr>
      <w:r>
        <w:rPr>
          <w:sz w:val="28"/>
          <w:szCs w:val="28"/>
        </w:rPr>
        <w:t>2.</w:t>
      </w:r>
      <w:r w:rsidR="000557FE">
        <w:rPr>
          <w:sz w:val="28"/>
          <w:szCs w:val="28"/>
        </w:rPr>
        <w:t xml:space="preserve"> </w:t>
      </w:r>
      <w:r w:rsidR="000557FE" w:rsidRPr="000050C2">
        <w:rPr>
          <w:sz w:val="28"/>
          <w:szCs w:val="28"/>
        </w:rPr>
        <w:t>Tự ý thay đổi hiện trạng làm ảnh hưởng thoát nước, giao thông, cảnh quan hoặc quyền sử dụng hợp pháp của người khác.</w:t>
      </w:r>
    </w:p>
    <w:p w:rsidR="00485C9F" w:rsidRPr="000050C2" w:rsidRDefault="0031304E" w:rsidP="000050C2">
      <w:pPr>
        <w:spacing w:line="252" w:lineRule="auto"/>
        <w:ind w:firstLine="567"/>
        <w:jc w:val="both"/>
        <w:rPr>
          <w:sz w:val="28"/>
          <w:szCs w:val="28"/>
        </w:rPr>
      </w:pPr>
      <w:r>
        <w:rPr>
          <w:sz w:val="28"/>
          <w:szCs w:val="28"/>
        </w:rPr>
        <w:t>3.</w:t>
      </w:r>
      <w:r w:rsidR="00462A48">
        <w:rPr>
          <w:sz w:val="28"/>
          <w:szCs w:val="28"/>
        </w:rPr>
        <w:t xml:space="preserve"> </w:t>
      </w:r>
      <w:r w:rsidR="00391BED" w:rsidRPr="000050C2">
        <w:rPr>
          <w:sz w:val="28"/>
          <w:szCs w:val="28"/>
        </w:rPr>
        <w:t>Đổ rác, phế thải xây dựng, chất thải chăn nuôi không đúng nơi quy định; đổ tại vỉa hè, lòng đường, khu đất trống, cống rãnh, ao hồ hoặc nơi công cộng.</w:t>
      </w:r>
    </w:p>
    <w:p w:rsidR="00485C9F" w:rsidRPr="000050C2" w:rsidRDefault="0031304E" w:rsidP="000050C2">
      <w:pPr>
        <w:spacing w:line="252" w:lineRule="auto"/>
        <w:ind w:firstLine="567"/>
        <w:jc w:val="both"/>
        <w:rPr>
          <w:sz w:val="28"/>
          <w:szCs w:val="28"/>
        </w:rPr>
      </w:pPr>
      <w:r>
        <w:rPr>
          <w:sz w:val="28"/>
          <w:szCs w:val="28"/>
        </w:rPr>
        <w:t>4.</w:t>
      </w:r>
      <w:r w:rsidR="00391BED" w:rsidRPr="000050C2">
        <w:rPr>
          <w:sz w:val="28"/>
          <w:szCs w:val="28"/>
        </w:rPr>
        <w:t xml:space="preserve"> Xả nước thải, khí thải, chất thải chưa qua xử lý ra môi trường vượt quy chuẩn kỹ thuật cho phép.</w:t>
      </w:r>
    </w:p>
    <w:p w:rsidR="00485C9F" w:rsidRPr="000050C2" w:rsidRDefault="0031304E" w:rsidP="000050C2">
      <w:pPr>
        <w:spacing w:line="252" w:lineRule="auto"/>
        <w:ind w:firstLine="567"/>
        <w:jc w:val="both"/>
        <w:rPr>
          <w:sz w:val="28"/>
          <w:szCs w:val="28"/>
        </w:rPr>
      </w:pPr>
      <w:r>
        <w:rPr>
          <w:sz w:val="28"/>
          <w:szCs w:val="28"/>
        </w:rPr>
        <w:t>5.</w:t>
      </w:r>
      <w:r w:rsidR="00391BED" w:rsidRPr="000050C2">
        <w:rPr>
          <w:sz w:val="28"/>
          <w:szCs w:val="28"/>
        </w:rPr>
        <w:t xml:space="preserve"> Gây bụi, tiếng ồn vượt quy chuẩn kỹ thuật quốc gia trong quá trình xây dựng, sản xuất, kinh doanh, dịch vụ hoặc chăn nuôi, sản xuất nông nghiệp trong khu dân cư.</w:t>
      </w:r>
    </w:p>
    <w:p w:rsidR="00485C9F" w:rsidRPr="000050C2" w:rsidRDefault="0031304E" w:rsidP="000050C2">
      <w:pPr>
        <w:spacing w:line="252" w:lineRule="auto"/>
        <w:ind w:firstLine="567"/>
        <w:jc w:val="both"/>
        <w:rPr>
          <w:sz w:val="28"/>
          <w:szCs w:val="28"/>
        </w:rPr>
      </w:pPr>
      <w:r>
        <w:rPr>
          <w:sz w:val="28"/>
          <w:szCs w:val="28"/>
        </w:rPr>
        <w:t xml:space="preserve">6. </w:t>
      </w:r>
      <w:r w:rsidR="00391BED" w:rsidRPr="000050C2">
        <w:rPr>
          <w:sz w:val="28"/>
          <w:szCs w:val="28"/>
        </w:rPr>
        <w:t>Đốt rác thải, phụ phẩm nông nghiệp, vật liệu gây ô nhiễm môi trường, mất an toàn trong khu dân cư đô thị.</w:t>
      </w:r>
    </w:p>
    <w:p w:rsidR="00A46057" w:rsidRDefault="000A1D4D" w:rsidP="00E525CE">
      <w:pPr>
        <w:spacing w:line="252" w:lineRule="auto"/>
        <w:ind w:firstLine="567"/>
        <w:jc w:val="both"/>
        <w:rPr>
          <w:b/>
          <w:bCs/>
          <w:sz w:val="28"/>
          <w:szCs w:val="28"/>
        </w:rPr>
      </w:pPr>
      <w:r>
        <w:rPr>
          <w:b/>
          <w:bCs/>
          <w:sz w:val="28"/>
          <w:szCs w:val="28"/>
        </w:rPr>
        <w:t xml:space="preserve">Điều </w:t>
      </w:r>
      <w:r w:rsidR="00881545">
        <w:rPr>
          <w:b/>
          <w:bCs/>
          <w:sz w:val="28"/>
          <w:szCs w:val="28"/>
        </w:rPr>
        <w:t>2</w:t>
      </w:r>
      <w:r w:rsidR="002425D9">
        <w:rPr>
          <w:b/>
          <w:bCs/>
          <w:sz w:val="28"/>
          <w:szCs w:val="28"/>
        </w:rPr>
        <w:t>2</w:t>
      </w:r>
      <w:r w:rsidR="00391BED" w:rsidRPr="00E525CE">
        <w:rPr>
          <w:b/>
          <w:bCs/>
          <w:sz w:val="28"/>
          <w:szCs w:val="28"/>
        </w:rPr>
        <w:t xml:space="preserve">. Trách nhiệm </w:t>
      </w:r>
      <w:r w:rsidR="00A46057">
        <w:rPr>
          <w:b/>
          <w:bCs/>
          <w:sz w:val="28"/>
          <w:szCs w:val="28"/>
        </w:rPr>
        <w:t>thực hiện</w:t>
      </w:r>
    </w:p>
    <w:p w:rsidR="00485C9F" w:rsidRPr="00F70CE4" w:rsidRDefault="00A46057" w:rsidP="00E525CE">
      <w:pPr>
        <w:spacing w:line="252" w:lineRule="auto"/>
        <w:ind w:firstLine="567"/>
        <w:jc w:val="both"/>
        <w:rPr>
          <w:sz w:val="28"/>
          <w:szCs w:val="28"/>
        </w:rPr>
      </w:pPr>
      <w:r w:rsidRPr="00F70CE4">
        <w:rPr>
          <w:bCs/>
          <w:sz w:val="28"/>
          <w:szCs w:val="28"/>
        </w:rPr>
        <w:t xml:space="preserve">1. Trách nhiệm </w:t>
      </w:r>
      <w:r w:rsidR="00391BED" w:rsidRPr="00F70CE4">
        <w:rPr>
          <w:bCs/>
          <w:sz w:val="28"/>
          <w:szCs w:val="28"/>
        </w:rPr>
        <w:t>của cơ quan chủ trì tham mưu, quản lý</w:t>
      </w:r>
    </w:p>
    <w:p w:rsidR="00485C9F" w:rsidRPr="00E525CE" w:rsidRDefault="008B3098" w:rsidP="00E525CE">
      <w:pPr>
        <w:spacing w:line="252" w:lineRule="auto"/>
        <w:ind w:firstLine="567"/>
        <w:jc w:val="both"/>
        <w:rPr>
          <w:sz w:val="28"/>
          <w:szCs w:val="28"/>
        </w:rPr>
      </w:pPr>
      <w:r>
        <w:rPr>
          <w:sz w:val="28"/>
          <w:szCs w:val="28"/>
        </w:rPr>
        <w:t>a)</w:t>
      </w:r>
      <w:r w:rsidR="00391BED" w:rsidRPr="00E525CE">
        <w:rPr>
          <w:sz w:val="28"/>
          <w:szCs w:val="28"/>
        </w:rPr>
        <w:t xml:space="preserve"> Phòng Nông nghiệp và Môi trường là cơ quan chủ trì tham mưu UBND phường quản lý nhà nước về đất đai, tài nguyên và môi trường đô thị theo chức năng, nhiệm vụ, thẩm quyền được phân cấp; kiểm tra, xử lý hoặc chuyển hồ sơ theo</w:t>
      </w:r>
      <w:r w:rsidR="008D112D">
        <w:rPr>
          <w:sz w:val="28"/>
          <w:szCs w:val="28"/>
        </w:rPr>
        <w:t xml:space="preserve"> thẩm quyền</w:t>
      </w:r>
      <w:r w:rsidR="00391BED" w:rsidRPr="00E525CE">
        <w:rPr>
          <w:sz w:val="28"/>
          <w:szCs w:val="28"/>
        </w:rPr>
        <w:t>; chủ trì rà soát, lập danh sách các khu vực đất công, mặt bằng có nguy cơ phát sinh vi phạm để tham mưu biện pháp quản lý, bảo vệ.</w:t>
      </w:r>
    </w:p>
    <w:p w:rsidR="00485C9F" w:rsidRPr="00E525CE" w:rsidRDefault="008B3098" w:rsidP="00E525CE">
      <w:pPr>
        <w:spacing w:line="252" w:lineRule="auto"/>
        <w:ind w:firstLine="567"/>
        <w:jc w:val="both"/>
        <w:rPr>
          <w:sz w:val="28"/>
          <w:szCs w:val="28"/>
        </w:rPr>
      </w:pPr>
      <w:r>
        <w:rPr>
          <w:sz w:val="28"/>
          <w:szCs w:val="28"/>
        </w:rPr>
        <w:t>b)</w:t>
      </w:r>
      <w:r w:rsidR="00391BED" w:rsidRPr="00E525CE">
        <w:rPr>
          <w:sz w:val="28"/>
          <w:szCs w:val="28"/>
        </w:rPr>
        <w:t xml:space="preserve"> Hành vi vi phạm về đất đai, tài nguyên quy định tại Điều 21 Quy chế này bị xử lý theo quy định xử phạt vi phạm hành chính trong lĩnh vực đất đai</w:t>
      </w:r>
      <w:r w:rsidR="00703C52">
        <w:rPr>
          <w:sz w:val="28"/>
          <w:szCs w:val="28"/>
        </w:rPr>
        <w:t>, tài nguyên</w:t>
      </w:r>
      <w:r w:rsidR="00391BED" w:rsidRPr="00E525CE">
        <w:rPr>
          <w:sz w:val="28"/>
          <w:szCs w:val="28"/>
        </w:rPr>
        <w:t>.</w:t>
      </w:r>
    </w:p>
    <w:p w:rsidR="00485C9F" w:rsidRPr="00E525CE" w:rsidRDefault="008B3098" w:rsidP="00E525CE">
      <w:pPr>
        <w:spacing w:line="252" w:lineRule="auto"/>
        <w:ind w:firstLine="567"/>
        <w:jc w:val="both"/>
        <w:rPr>
          <w:sz w:val="28"/>
          <w:szCs w:val="28"/>
        </w:rPr>
      </w:pPr>
      <w:r>
        <w:rPr>
          <w:sz w:val="28"/>
          <w:szCs w:val="28"/>
        </w:rPr>
        <w:t>c)</w:t>
      </w:r>
      <w:r w:rsidR="00391BED" w:rsidRPr="00E525CE">
        <w:rPr>
          <w:sz w:val="28"/>
          <w:szCs w:val="28"/>
        </w:rPr>
        <w:t xml:space="preserve"> Hành vi vi phạm về vệ sinh</w:t>
      </w:r>
      <w:r w:rsidR="005D0C38">
        <w:rPr>
          <w:sz w:val="28"/>
          <w:szCs w:val="28"/>
        </w:rPr>
        <w:t xml:space="preserve"> môi trường quy định tại Điều 21</w:t>
      </w:r>
      <w:r w:rsidR="00391BED" w:rsidRPr="00E525CE">
        <w:rPr>
          <w:sz w:val="28"/>
          <w:szCs w:val="28"/>
        </w:rPr>
        <w:t xml:space="preserve"> Quy chế này bị xử lý theo quy định xử phạt vi phạm hành chính trong lĩnh vực bảo vệ môi trường</w:t>
      </w:r>
      <w:r w:rsidR="009701B5">
        <w:rPr>
          <w:sz w:val="28"/>
          <w:szCs w:val="28"/>
        </w:rPr>
        <w:t>.</w:t>
      </w:r>
    </w:p>
    <w:p w:rsidR="00485C9F" w:rsidRPr="00F70CE4" w:rsidRDefault="009B68B2" w:rsidP="00E525CE">
      <w:pPr>
        <w:spacing w:line="252" w:lineRule="auto"/>
        <w:ind w:firstLine="567"/>
        <w:jc w:val="both"/>
        <w:rPr>
          <w:sz w:val="28"/>
          <w:szCs w:val="28"/>
        </w:rPr>
      </w:pPr>
      <w:r w:rsidRPr="00F70CE4">
        <w:rPr>
          <w:bCs/>
          <w:sz w:val="28"/>
          <w:szCs w:val="28"/>
        </w:rPr>
        <w:t>2</w:t>
      </w:r>
      <w:r w:rsidR="00391BED" w:rsidRPr="00F70CE4">
        <w:rPr>
          <w:bCs/>
          <w:sz w:val="28"/>
          <w:szCs w:val="28"/>
        </w:rPr>
        <w:t>. Trách nhiệm của tổ chức, cá nhân, hộ gia đình</w:t>
      </w:r>
    </w:p>
    <w:p w:rsidR="00485C9F" w:rsidRPr="00E525CE" w:rsidRDefault="00BE50C7" w:rsidP="00E525CE">
      <w:pPr>
        <w:spacing w:line="252" w:lineRule="auto"/>
        <w:ind w:firstLine="567"/>
        <w:jc w:val="both"/>
        <w:rPr>
          <w:sz w:val="28"/>
          <w:szCs w:val="28"/>
        </w:rPr>
      </w:pPr>
      <w:r>
        <w:rPr>
          <w:sz w:val="28"/>
          <w:szCs w:val="28"/>
        </w:rPr>
        <w:t xml:space="preserve">a) </w:t>
      </w:r>
      <w:r w:rsidR="00391BED" w:rsidRPr="00E525CE">
        <w:rPr>
          <w:sz w:val="28"/>
          <w:szCs w:val="28"/>
        </w:rPr>
        <w:t>Người sử dụng đất chịu trách nhiệm về việc sử dụng đất trong phạm vi quyền và nghĩa vụ của mình; sử dụng đúng mục đích, đúng ranh giới, bảo vệ mốc giới và không xâm hại quyền, lợi ích hợp pháp của người sử dụng đất liền kề.</w:t>
      </w:r>
    </w:p>
    <w:p w:rsidR="00485C9F" w:rsidRPr="00E525CE" w:rsidRDefault="00BE50C7" w:rsidP="00E525CE">
      <w:pPr>
        <w:spacing w:line="252" w:lineRule="auto"/>
        <w:ind w:firstLine="567"/>
        <w:jc w:val="both"/>
        <w:rPr>
          <w:sz w:val="28"/>
          <w:szCs w:val="28"/>
        </w:rPr>
      </w:pPr>
      <w:r>
        <w:rPr>
          <w:sz w:val="28"/>
          <w:szCs w:val="28"/>
        </w:rPr>
        <w:t>b)</w:t>
      </w:r>
      <w:r w:rsidR="00391BED" w:rsidRPr="00E525CE">
        <w:rPr>
          <w:sz w:val="28"/>
          <w:szCs w:val="28"/>
        </w:rPr>
        <w:t xml:space="preserve"> Hộ gia đình, cơ sở kinh doanh thực hiện đưa rác đúng thời gian, địa điểm, phương thức đã được thông báo; giữ vệ sinh khu vực trước, trong và xung quanh nơi kinh doanh thuộc phạm vi trách nhiệm.</w:t>
      </w:r>
    </w:p>
    <w:p w:rsidR="00485C9F" w:rsidRPr="00E525CE" w:rsidRDefault="00BE50C7" w:rsidP="00E525CE">
      <w:pPr>
        <w:spacing w:line="252" w:lineRule="auto"/>
        <w:ind w:firstLine="567"/>
        <w:jc w:val="both"/>
        <w:rPr>
          <w:sz w:val="28"/>
          <w:szCs w:val="28"/>
        </w:rPr>
      </w:pPr>
      <w:r>
        <w:rPr>
          <w:sz w:val="28"/>
          <w:szCs w:val="28"/>
        </w:rPr>
        <w:lastRenderedPageBreak/>
        <w:t>c)</w:t>
      </w:r>
      <w:r w:rsidR="00391BED" w:rsidRPr="00E525CE">
        <w:rPr>
          <w:sz w:val="28"/>
          <w:szCs w:val="28"/>
        </w:rPr>
        <w:t xml:space="preserve"> Tổ chức, hộ gia đình chăn nuôi, sản xuất nông nghiệp nhỏ lẻ trong khu dân cư chịu trách nhiệm bảo đảm vệ sinh môi trường, không gây ô nhiễm ảnh hưởng khu dân cư xung quanh.</w:t>
      </w:r>
    </w:p>
    <w:p w:rsidR="005377D1" w:rsidRDefault="005377D1" w:rsidP="005377D1">
      <w:pPr>
        <w:jc w:val="center"/>
        <w:rPr>
          <w:b/>
          <w:bCs/>
          <w:sz w:val="28"/>
          <w:szCs w:val="28"/>
        </w:rPr>
      </w:pPr>
    </w:p>
    <w:p w:rsidR="00485C9F" w:rsidRPr="00374789" w:rsidRDefault="00391BED" w:rsidP="005377D1">
      <w:pPr>
        <w:jc w:val="center"/>
        <w:rPr>
          <w:sz w:val="28"/>
          <w:szCs w:val="28"/>
        </w:rPr>
      </w:pPr>
      <w:r w:rsidRPr="00374789">
        <w:rPr>
          <w:b/>
          <w:bCs/>
          <w:sz w:val="28"/>
          <w:szCs w:val="28"/>
        </w:rPr>
        <w:t>Chương VI</w:t>
      </w:r>
    </w:p>
    <w:p w:rsidR="00732DF6" w:rsidRDefault="005E4D3D" w:rsidP="00B6729B">
      <w:pPr>
        <w:spacing w:line="252" w:lineRule="auto"/>
        <w:jc w:val="center"/>
        <w:rPr>
          <w:b/>
          <w:bCs/>
          <w:sz w:val="28"/>
          <w:szCs w:val="28"/>
        </w:rPr>
      </w:pPr>
      <w:r>
        <w:rPr>
          <w:b/>
          <w:bCs/>
          <w:sz w:val="28"/>
          <w:szCs w:val="28"/>
        </w:rPr>
        <w:t xml:space="preserve">QUẢN LÝ </w:t>
      </w:r>
      <w:r w:rsidR="00391BED" w:rsidRPr="00374789">
        <w:rPr>
          <w:b/>
          <w:bCs/>
          <w:sz w:val="28"/>
          <w:szCs w:val="28"/>
        </w:rPr>
        <w:t xml:space="preserve">BIỂN HIỆU, QUẢNG CÁO VÀ </w:t>
      </w:r>
    </w:p>
    <w:p w:rsidR="00485C9F" w:rsidRPr="00374789" w:rsidRDefault="00391BED" w:rsidP="00B6729B">
      <w:pPr>
        <w:spacing w:line="252" w:lineRule="auto"/>
        <w:jc w:val="center"/>
        <w:rPr>
          <w:sz w:val="28"/>
          <w:szCs w:val="28"/>
        </w:rPr>
      </w:pPr>
      <w:r w:rsidRPr="00374789">
        <w:rPr>
          <w:b/>
          <w:bCs/>
          <w:sz w:val="28"/>
          <w:szCs w:val="28"/>
        </w:rPr>
        <w:t>NẾP SỐNG VĂN MINH ĐÔ THỊ</w:t>
      </w:r>
    </w:p>
    <w:p w:rsidR="002213AE" w:rsidRDefault="002213AE" w:rsidP="00374789">
      <w:pPr>
        <w:spacing w:line="252" w:lineRule="auto"/>
        <w:ind w:firstLine="567"/>
        <w:jc w:val="both"/>
        <w:rPr>
          <w:b/>
          <w:bCs/>
          <w:sz w:val="28"/>
          <w:szCs w:val="28"/>
        </w:rPr>
      </w:pPr>
    </w:p>
    <w:p w:rsidR="00485C9F" w:rsidRPr="00374789" w:rsidRDefault="00391BED" w:rsidP="00374789">
      <w:pPr>
        <w:spacing w:line="252" w:lineRule="auto"/>
        <w:ind w:firstLine="567"/>
        <w:jc w:val="both"/>
        <w:rPr>
          <w:sz w:val="28"/>
          <w:szCs w:val="28"/>
        </w:rPr>
      </w:pPr>
      <w:r w:rsidRPr="00374789">
        <w:rPr>
          <w:b/>
          <w:bCs/>
          <w:sz w:val="28"/>
          <w:szCs w:val="28"/>
        </w:rPr>
        <w:t xml:space="preserve">Điều </w:t>
      </w:r>
      <w:r w:rsidR="00A25E12">
        <w:rPr>
          <w:b/>
          <w:bCs/>
          <w:sz w:val="28"/>
          <w:szCs w:val="28"/>
        </w:rPr>
        <w:t>2</w:t>
      </w:r>
      <w:r w:rsidR="002425D9">
        <w:rPr>
          <w:b/>
          <w:bCs/>
          <w:sz w:val="28"/>
          <w:szCs w:val="28"/>
        </w:rPr>
        <w:t>3</w:t>
      </w:r>
      <w:r w:rsidRPr="00374789">
        <w:rPr>
          <w:b/>
          <w:bCs/>
          <w:sz w:val="28"/>
          <w:szCs w:val="28"/>
        </w:rPr>
        <w:t>.</w:t>
      </w:r>
      <w:r w:rsidR="005167E5" w:rsidRPr="00374789">
        <w:rPr>
          <w:b/>
          <w:bCs/>
          <w:sz w:val="28"/>
          <w:szCs w:val="28"/>
        </w:rPr>
        <w:t xml:space="preserve"> </w:t>
      </w:r>
      <w:r w:rsidR="005F795F">
        <w:rPr>
          <w:b/>
          <w:bCs/>
          <w:sz w:val="28"/>
          <w:szCs w:val="28"/>
        </w:rPr>
        <w:t>Quản lý b</w:t>
      </w:r>
      <w:r w:rsidRPr="00374789">
        <w:rPr>
          <w:b/>
          <w:bCs/>
          <w:sz w:val="28"/>
          <w:szCs w:val="28"/>
        </w:rPr>
        <w:t>iển hiệu và quảng cáo</w:t>
      </w:r>
    </w:p>
    <w:p w:rsidR="00485C9F" w:rsidRPr="00374789" w:rsidRDefault="006B2A36" w:rsidP="00374789">
      <w:pPr>
        <w:spacing w:line="252" w:lineRule="auto"/>
        <w:ind w:firstLine="567"/>
        <w:jc w:val="both"/>
        <w:rPr>
          <w:sz w:val="28"/>
          <w:szCs w:val="28"/>
        </w:rPr>
      </w:pPr>
      <w:r>
        <w:rPr>
          <w:sz w:val="28"/>
          <w:szCs w:val="28"/>
        </w:rPr>
        <w:t xml:space="preserve">1. </w:t>
      </w:r>
      <w:r w:rsidR="00391BED" w:rsidRPr="00374789">
        <w:rPr>
          <w:sz w:val="28"/>
          <w:szCs w:val="28"/>
        </w:rPr>
        <w:t>Biển hiệu, quảng cáo phải tuân thủ pháp luật, bảo đảm mỹ quan, an toàn và không che khuất biển báo, đèn tín hiệu hoặc cản trở người tham gia giao thông.</w:t>
      </w:r>
    </w:p>
    <w:p w:rsidR="00485C9F" w:rsidRPr="00374789" w:rsidRDefault="006B2A36" w:rsidP="00374789">
      <w:pPr>
        <w:spacing w:line="252" w:lineRule="auto"/>
        <w:ind w:firstLine="567"/>
        <w:jc w:val="both"/>
        <w:rPr>
          <w:sz w:val="28"/>
          <w:szCs w:val="28"/>
        </w:rPr>
      </w:pPr>
      <w:r>
        <w:rPr>
          <w:sz w:val="28"/>
          <w:szCs w:val="28"/>
        </w:rPr>
        <w:t>2.</w:t>
      </w:r>
      <w:r w:rsidR="00786B74">
        <w:rPr>
          <w:sz w:val="28"/>
          <w:szCs w:val="28"/>
        </w:rPr>
        <w:t xml:space="preserve"> </w:t>
      </w:r>
      <w:r w:rsidR="00391BED" w:rsidRPr="00374789">
        <w:rPr>
          <w:sz w:val="28"/>
          <w:szCs w:val="28"/>
        </w:rPr>
        <w:t>Việc quảng cáo ngoài trời phải thực hiện đúng nội dung, vị trí, thời hạn và điều kiện được cơ quan có thẩm quyền chấp thuận theo quy định (chi tiết tại Phụ lục 04).</w:t>
      </w:r>
    </w:p>
    <w:p w:rsidR="00485C9F" w:rsidRPr="00374789" w:rsidRDefault="000158CC" w:rsidP="00374789">
      <w:pPr>
        <w:spacing w:line="252" w:lineRule="auto"/>
        <w:ind w:firstLine="567"/>
        <w:jc w:val="both"/>
        <w:rPr>
          <w:sz w:val="28"/>
          <w:szCs w:val="28"/>
        </w:rPr>
      </w:pPr>
      <w:r>
        <w:rPr>
          <w:sz w:val="28"/>
          <w:szCs w:val="28"/>
        </w:rPr>
        <w:t>3.</w:t>
      </w:r>
      <w:r w:rsidR="00786B74">
        <w:rPr>
          <w:sz w:val="28"/>
          <w:szCs w:val="28"/>
        </w:rPr>
        <w:t xml:space="preserve"> </w:t>
      </w:r>
      <w:r w:rsidR="00391BED" w:rsidRPr="00374789">
        <w:rPr>
          <w:sz w:val="28"/>
          <w:szCs w:val="28"/>
        </w:rPr>
        <w:t>Hết thời hạn phải tháo dỡ, thu hồi vật liệu quảng cáo và hoàn trả mặt bằng.</w:t>
      </w:r>
    </w:p>
    <w:p w:rsidR="00485C9F" w:rsidRPr="00DF7E24" w:rsidRDefault="005F795F" w:rsidP="00374789">
      <w:pPr>
        <w:spacing w:line="252" w:lineRule="auto"/>
        <w:ind w:firstLine="567"/>
        <w:jc w:val="both"/>
        <w:rPr>
          <w:rFonts w:ascii="Times New Roman Bold" w:hAnsi="Times New Roman Bold"/>
          <w:sz w:val="28"/>
          <w:szCs w:val="28"/>
        </w:rPr>
      </w:pPr>
      <w:r w:rsidRPr="00DF7E24">
        <w:rPr>
          <w:rFonts w:ascii="Times New Roman Bold" w:hAnsi="Times New Roman Bold"/>
          <w:b/>
          <w:bCs/>
          <w:sz w:val="28"/>
          <w:szCs w:val="28"/>
        </w:rPr>
        <w:t>Điều 2</w:t>
      </w:r>
      <w:r w:rsidR="002425D9" w:rsidRPr="00DF7E24">
        <w:rPr>
          <w:rFonts w:ascii="Times New Roman Bold" w:hAnsi="Times New Roman Bold"/>
          <w:b/>
          <w:bCs/>
          <w:sz w:val="28"/>
          <w:szCs w:val="28"/>
        </w:rPr>
        <w:t>4</w:t>
      </w:r>
      <w:r w:rsidR="00391BED" w:rsidRPr="00DF7E24">
        <w:rPr>
          <w:rFonts w:ascii="Times New Roman Bold" w:hAnsi="Times New Roman Bold"/>
          <w:b/>
          <w:bCs/>
          <w:sz w:val="28"/>
          <w:szCs w:val="28"/>
        </w:rPr>
        <w:t xml:space="preserve">. </w:t>
      </w:r>
      <w:r w:rsidR="00082220" w:rsidRPr="00DF7E24">
        <w:rPr>
          <w:rFonts w:ascii="Times New Roman Bold" w:hAnsi="Times New Roman Bold"/>
          <w:b/>
          <w:bCs/>
          <w:sz w:val="28"/>
          <w:szCs w:val="28"/>
        </w:rPr>
        <w:t>N</w:t>
      </w:r>
      <w:r w:rsidR="00391BED" w:rsidRPr="00DF7E24">
        <w:rPr>
          <w:rFonts w:ascii="Times New Roman Bold" w:hAnsi="Times New Roman Bold"/>
          <w:b/>
          <w:bCs/>
          <w:sz w:val="28"/>
          <w:szCs w:val="28"/>
        </w:rPr>
        <w:t>ếp sống văn minh trong việc cưới, việc tang và hoạt động cộng đồng</w:t>
      </w:r>
    </w:p>
    <w:p w:rsidR="00D2014E" w:rsidRDefault="00122637" w:rsidP="00786B74">
      <w:pPr>
        <w:spacing w:line="252" w:lineRule="auto"/>
        <w:ind w:firstLine="567"/>
        <w:jc w:val="both"/>
        <w:rPr>
          <w:sz w:val="28"/>
          <w:szCs w:val="28"/>
        </w:rPr>
      </w:pPr>
      <w:r>
        <w:rPr>
          <w:sz w:val="28"/>
          <w:szCs w:val="28"/>
        </w:rPr>
        <w:t>1.</w:t>
      </w:r>
      <w:r w:rsidR="00786B74">
        <w:rPr>
          <w:sz w:val="28"/>
          <w:szCs w:val="28"/>
        </w:rPr>
        <w:t xml:space="preserve"> </w:t>
      </w:r>
      <w:r w:rsidR="00391BED" w:rsidRPr="00374789">
        <w:rPr>
          <w:sz w:val="28"/>
          <w:szCs w:val="28"/>
        </w:rPr>
        <w:t>Việc cưới, việc tang và hoạt động cộng đồng phải bảo đảm văn minh, vệ sinh môi trường, an toàn giao thông, phòng cháy, an ninh trật tự và không ảnh hưởng trái quy định đến cộng đồng.</w:t>
      </w:r>
    </w:p>
    <w:p w:rsidR="00485C9F" w:rsidRPr="00374789" w:rsidRDefault="00122637" w:rsidP="00786B74">
      <w:pPr>
        <w:spacing w:line="252" w:lineRule="auto"/>
        <w:ind w:firstLine="567"/>
        <w:jc w:val="both"/>
        <w:rPr>
          <w:sz w:val="28"/>
          <w:szCs w:val="28"/>
        </w:rPr>
      </w:pPr>
      <w:r>
        <w:rPr>
          <w:sz w:val="28"/>
          <w:szCs w:val="28"/>
        </w:rPr>
        <w:t>2.</w:t>
      </w:r>
      <w:r w:rsidR="00391BED" w:rsidRPr="00374789">
        <w:rPr>
          <w:sz w:val="28"/>
          <w:szCs w:val="28"/>
        </w:rPr>
        <w:t xml:space="preserve"> Việc sử dụng tạm thời không gian công cộng để tổ chức hoạt động phải tuân thủ Điều </w:t>
      </w:r>
      <w:r w:rsidR="00DA785C">
        <w:rPr>
          <w:sz w:val="28"/>
          <w:szCs w:val="28"/>
        </w:rPr>
        <w:t>10</w:t>
      </w:r>
      <w:r w:rsidR="004244B7">
        <w:rPr>
          <w:sz w:val="28"/>
          <w:szCs w:val="28"/>
        </w:rPr>
        <w:t>, Điều 14</w:t>
      </w:r>
      <w:r w:rsidR="00391BED" w:rsidRPr="00374789">
        <w:rPr>
          <w:sz w:val="28"/>
          <w:szCs w:val="28"/>
        </w:rPr>
        <w:t xml:space="preserve"> của Quy chế và quy định pháp luật.</w:t>
      </w:r>
    </w:p>
    <w:p w:rsidR="00485C9F" w:rsidRPr="00374789" w:rsidRDefault="00122637" w:rsidP="00374789">
      <w:pPr>
        <w:spacing w:line="252" w:lineRule="auto"/>
        <w:ind w:firstLine="567"/>
        <w:jc w:val="both"/>
        <w:rPr>
          <w:sz w:val="28"/>
          <w:szCs w:val="28"/>
        </w:rPr>
      </w:pPr>
      <w:r>
        <w:rPr>
          <w:sz w:val="28"/>
          <w:szCs w:val="28"/>
        </w:rPr>
        <w:t>3.</w:t>
      </w:r>
      <w:r w:rsidR="00D2014E">
        <w:rPr>
          <w:sz w:val="28"/>
          <w:szCs w:val="28"/>
        </w:rPr>
        <w:t xml:space="preserve"> </w:t>
      </w:r>
      <w:r w:rsidR="00391BED" w:rsidRPr="00374789">
        <w:rPr>
          <w:sz w:val="28"/>
          <w:szCs w:val="28"/>
        </w:rPr>
        <w:t>Các hoạt động tại khu dân cư phải tôn trọng quy ước khu dân cư, phù hợp pháp luật và không gây tiếng ồn, mất trật tự trong thời gian, mức độ bị pháp luật hạn chế (chi tiết tại Phụ lục 03).</w:t>
      </w:r>
    </w:p>
    <w:p w:rsidR="00485C9F" w:rsidRPr="00374789" w:rsidRDefault="00122637" w:rsidP="00374789">
      <w:pPr>
        <w:spacing w:line="252" w:lineRule="auto"/>
        <w:ind w:firstLine="567"/>
        <w:jc w:val="both"/>
        <w:rPr>
          <w:sz w:val="28"/>
          <w:szCs w:val="28"/>
        </w:rPr>
      </w:pPr>
      <w:r>
        <w:rPr>
          <w:sz w:val="28"/>
          <w:szCs w:val="28"/>
        </w:rPr>
        <w:t>4.</w:t>
      </w:r>
      <w:r w:rsidR="00D2014E">
        <w:rPr>
          <w:sz w:val="28"/>
          <w:szCs w:val="28"/>
        </w:rPr>
        <w:t xml:space="preserve"> </w:t>
      </w:r>
      <w:r w:rsidR="00391BED" w:rsidRPr="00374789">
        <w:rPr>
          <w:sz w:val="28"/>
          <w:szCs w:val="28"/>
        </w:rPr>
        <w:t>Việc tổ chức việc cưới, việc tang, lễ hội, hoạt động văn hóa, văn nghệ, thể dục, thể thao, sinh hoạt cộng đồng phải phù hợp với điều kiện thực tế của khu dân cư; hạn chế tối đa việc sử dụng lòng đường, vỉa hè gây ảnh hưởng đến giao thông và sinh hoạt của Nhân dân.</w:t>
      </w:r>
    </w:p>
    <w:p w:rsidR="00485C9F" w:rsidRPr="00374789" w:rsidRDefault="00391BED" w:rsidP="00374789">
      <w:pPr>
        <w:spacing w:line="252" w:lineRule="auto"/>
        <w:ind w:firstLine="567"/>
        <w:jc w:val="both"/>
        <w:rPr>
          <w:sz w:val="28"/>
          <w:szCs w:val="28"/>
        </w:rPr>
      </w:pPr>
      <w:r w:rsidRPr="00374789">
        <w:rPr>
          <w:b/>
          <w:bCs/>
          <w:sz w:val="28"/>
          <w:szCs w:val="28"/>
        </w:rPr>
        <w:t xml:space="preserve">Điều </w:t>
      </w:r>
      <w:r w:rsidR="00E77938">
        <w:rPr>
          <w:b/>
          <w:bCs/>
          <w:sz w:val="28"/>
          <w:szCs w:val="28"/>
        </w:rPr>
        <w:t>2</w:t>
      </w:r>
      <w:r w:rsidR="002425D9">
        <w:rPr>
          <w:b/>
          <w:bCs/>
          <w:sz w:val="28"/>
          <w:szCs w:val="28"/>
        </w:rPr>
        <w:t>5</w:t>
      </w:r>
      <w:r w:rsidRPr="00374789">
        <w:rPr>
          <w:b/>
          <w:bCs/>
          <w:sz w:val="28"/>
          <w:szCs w:val="28"/>
        </w:rPr>
        <w:t>. Các hành vi bị cấm</w:t>
      </w:r>
    </w:p>
    <w:p w:rsidR="00485C9F" w:rsidRPr="00374789" w:rsidRDefault="00391BED" w:rsidP="00374789">
      <w:pPr>
        <w:spacing w:line="252" w:lineRule="auto"/>
        <w:ind w:firstLine="567"/>
        <w:jc w:val="both"/>
        <w:rPr>
          <w:sz w:val="28"/>
          <w:szCs w:val="28"/>
        </w:rPr>
      </w:pPr>
      <w:r w:rsidRPr="00374789">
        <w:rPr>
          <w:sz w:val="28"/>
          <w:szCs w:val="28"/>
        </w:rPr>
        <w:t>1. Dán, viết, vẽ, phun sơn quảng cáo, rao vặt lên cây xanh, cột điện, công trình công cộng, biển báo và các vị trí không được phép.</w:t>
      </w:r>
    </w:p>
    <w:p w:rsidR="00485C9F" w:rsidRPr="00374789" w:rsidRDefault="00391BED" w:rsidP="00374789">
      <w:pPr>
        <w:spacing w:line="252" w:lineRule="auto"/>
        <w:ind w:firstLine="567"/>
        <w:jc w:val="both"/>
        <w:rPr>
          <w:sz w:val="28"/>
          <w:szCs w:val="28"/>
        </w:rPr>
      </w:pPr>
      <w:r w:rsidRPr="00374789">
        <w:rPr>
          <w:sz w:val="28"/>
          <w:szCs w:val="28"/>
        </w:rPr>
        <w:t>2. Lắp đặt biển hiệu, biển quảng cáo sai kích thước, sai vị trí quy định tại Phụ lục 04 Quy chế này; không tháo dỡ khi hết thời hạn.</w:t>
      </w:r>
    </w:p>
    <w:p w:rsidR="00485C9F" w:rsidRPr="00374789" w:rsidRDefault="00391BED" w:rsidP="00374789">
      <w:pPr>
        <w:spacing w:line="252" w:lineRule="auto"/>
        <w:ind w:firstLine="567"/>
        <w:jc w:val="both"/>
        <w:rPr>
          <w:sz w:val="28"/>
          <w:szCs w:val="28"/>
        </w:rPr>
      </w:pPr>
      <w:r w:rsidRPr="00374789">
        <w:rPr>
          <w:sz w:val="28"/>
          <w:szCs w:val="28"/>
        </w:rPr>
        <w:t>3. Tổ chức việc cưới, việc tang, lễ hội, hoạt động cộng đồng gây tiếng ồn, mất trật tự ngoài khung giờ quy định tại Phụ lục 03 Quy chế này.</w:t>
      </w:r>
    </w:p>
    <w:p w:rsidR="00983A9D" w:rsidRDefault="00391BED" w:rsidP="00374789">
      <w:pPr>
        <w:spacing w:line="252" w:lineRule="auto"/>
        <w:ind w:firstLine="567"/>
        <w:jc w:val="both"/>
        <w:rPr>
          <w:b/>
          <w:bCs/>
          <w:sz w:val="28"/>
          <w:szCs w:val="28"/>
        </w:rPr>
      </w:pPr>
      <w:r w:rsidRPr="00374789">
        <w:rPr>
          <w:b/>
          <w:bCs/>
          <w:sz w:val="28"/>
          <w:szCs w:val="28"/>
        </w:rPr>
        <w:t xml:space="preserve">Điều </w:t>
      </w:r>
      <w:r w:rsidR="00E86D06">
        <w:rPr>
          <w:b/>
          <w:bCs/>
          <w:sz w:val="28"/>
          <w:szCs w:val="28"/>
        </w:rPr>
        <w:t>2</w:t>
      </w:r>
      <w:r w:rsidR="002425D9">
        <w:rPr>
          <w:b/>
          <w:bCs/>
          <w:sz w:val="28"/>
          <w:szCs w:val="28"/>
        </w:rPr>
        <w:t>6</w:t>
      </w:r>
      <w:r w:rsidRPr="00374789">
        <w:rPr>
          <w:b/>
          <w:bCs/>
          <w:sz w:val="28"/>
          <w:szCs w:val="28"/>
        </w:rPr>
        <w:t xml:space="preserve">. </w:t>
      </w:r>
      <w:r w:rsidR="00983A9D" w:rsidRPr="00374789">
        <w:rPr>
          <w:b/>
          <w:bCs/>
          <w:sz w:val="28"/>
          <w:szCs w:val="28"/>
        </w:rPr>
        <w:t>Trách nhiệm</w:t>
      </w:r>
      <w:r w:rsidR="00983A9D">
        <w:rPr>
          <w:b/>
          <w:bCs/>
          <w:sz w:val="28"/>
          <w:szCs w:val="28"/>
        </w:rPr>
        <w:t xml:space="preserve"> thực hiện</w:t>
      </w:r>
      <w:r w:rsidR="00983A9D" w:rsidRPr="00374789">
        <w:rPr>
          <w:b/>
          <w:bCs/>
          <w:sz w:val="28"/>
          <w:szCs w:val="28"/>
        </w:rPr>
        <w:t xml:space="preserve"> </w:t>
      </w:r>
    </w:p>
    <w:p w:rsidR="00485C9F" w:rsidRPr="00F70CE4" w:rsidRDefault="00983A9D" w:rsidP="00374789">
      <w:pPr>
        <w:spacing w:line="252" w:lineRule="auto"/>
        <w:ind w:firstLine="567"/>
        <w:jc w:val="both"/>
        <w:rPr>
          <w:sz w:val="28"/>
          <w:szCs w:val="28"/>
        </w:rPr>
      </w:pPr>
      <w:r w:rsidRPr="00F70CE4">
        <w:rPr>
          <w:bCs/>
          <w:sz w:val="28"/>
          <w:szCs w:val="28"/>
        </w:rPr>
        <w:t xml:space="preserve">1. </w:t>
      </w:r>
      <w:r w:rsidR="00391BED" w:rsidRPr="00F70CE4">
        <w:rPr>
          <w:bCs/>
          <w:sz w:val="28"/>
          <w:szCs w:val="28"/>
        </w:rPr>
        <w:t>Trách nhiệm của cơ quan chủ trì tham mưu, quản lý</w:t>
      </w:r>
    </w:p>
    <w:p w:rsidR="00485C9F" w:rsidRPr="00374789" w:rsidRDefault="00983A9D" w:rsidP="00374789">
      <w:pPr>
        <w:spacing w:line="252" w:lineRule="auto"/>
        <w:ind w:firstLine="567"/>
        <w:jc w:val="both"/>
        <w:rPr>
          <w:sz w:val="28"/>
          <w:szCs w:val="28"/>
        </w:rPr>
      </w:pPr>
      <w:r>
        <w:rPr>
          <w:sz w:val="28"/>
          <w:szCs w:val="28"/>
        </w:rPr>
        <w:t>a)</w:t>
      </w:r>
      <w:r w:rsidR="00391BED" w:rsidRPr="00374789">
        <w:rPr>
          <w:sz w:val="28"/>
          <w:szCs w:val="28"/>
        </w:rPr>
        <w:t xml:space="preserve"> Phòng Văn hóa - Xã hội là cơ quan chủ trì tham mưu UBND phường thực hiện quản lý nhà nước về quảng cáo, biển hiệu, hoạt động thông tin, tuyên truyền và nếp sống văn minh trong việc cưới, việc tang, lễ hội, hoạt động văn hóa, hoạt động cộng đồng trên địa bàn; hướng dẫn tổ chức, cá nhân thực hiện theo quy định; </w:t>
      </w:r>
      <w:r w:rsidR="00391BED" w:rsidRPr="00374789">
        <w:rPr>
          <w:sz w:val="28"/>
          <w:szCs w:val="28"/>
        </w:rPr>
        <w:lastRenderedPageBreak/>
        <w:t>chủ trì kiểm tra, phát hiện vi phạm, tham mưu UBND phường xử lý hoặc kiến nghị cơ quan có thẩm quyền xử lý theo quy định pháp luật.</w:t>
      </w:r>
    </w:p>
    <w:p w:rsidR="00485C9F" w:rsidRPr="00374789" w:rsidRDefault="00983A9D" w:rsidP="00374789">
      <w:pPr>
        <w:spacing w:line="252" w:lineRule="auto"/>
        <w:ind w:firstLine="567"/>
        <w:jc w:val="both"/>
        <w:rPr>
          <w:sz w:val="28"/>
          <w:szCs w:val="28"/>
        </w:rPr>
      </w:pPr>
      <w:r>
        <w:rPr>
          <w:sz w:val="28"/>
          <w:szCs w:val="28"/>
        </w:rPr>
        <w:t>b)</w:t>
      </w:r>
      <w:r w:rsidR="00391BED" w:rsidRPr="00374789">
        <w:rPr>
          <w:sz w:val="28"/>
          <w:szCs w:val="28"/>
        </w:rPr>
        <w:t xml:space="preserve"> Hành vi vi phạm quy định tại Điều </w:t>
      </w:r>
      <w:r w:rsidR="00A37229">
        <w:rPr>
          <w:sz w:val="28"/>
          <w:szCs w:val="28"/>
        </w:rPr>
        <w:t>25</w:t>
      </w:r>
      <w:r w:rsidR="00391BED" w:rsidRPr="00374789">
        <w:rPr>
          <w:sz w:val="28"/>
          <w:szCs w:val="28"/>
        </w:rPr>
        <w:t xml:space="preserve"> Quy chế này bị xử lý theo quy định xử phạt vi phạm hành chính trong lĩnh vực văn hóa và quảng cáo, lĩnh vực an ninh, trật tự, an toàn xã hội và các văn bản pháp luật có liên quan</w:t>
      </w:r>
      <w:r w:rsidR="0021783E">
        <w:rPr>
          <w:sz w:val="28"/>
          <w:szCs w:val="28"/>
        </w:rPr>
        <w:t>.</w:t>
      </w:r>
    </w:p>
    <w:p w:rsidR="00485C9F" w:rsidRPr="00F70CE4" w:rsidRDefault="00983A9D" w:rsidP="00374789">
      <w:pPr>
        <w:spacing w:line="252" w:lineRule="auto"/>
        <w:ind w:firstLine="567"/>
        <w:jc w:val="both"/>
        <w:rPr>
          <w:sz w:val="28"/>
          <w:szCs w:val="28"/>
        </w:rPr>
      </w:pPr>
      <w:r w:rsidRPr="00F70CE4">
        <w:rPr>
          <w:bCs/>
          <w:sz w:val="28"/>
          <w:szCs w:val="28"/>
        </w:rPr>
        <w:t>2</w:t>
      </w:r>
      <w:r w:rsidR="006E1A4F" w:rsidRPr="00F70CE4">
        <w:rPr>
          <w:bCs/>
          <w:sz w:val="28"/>
          <w:szCs w:val="28"/>
        </w:rPr>
        <w:t>. Trách nhiệm</w:t>
      </w:r>
      <w:r w:rsidR="00391BED" w:rsidRPr="00F70CE4">
        <w:rPr>
          <w:bCs/>
          <w:sz w:val="28"/>
          <w:szCs w:val="28"/>
        </w:rPr>
        <w:t xml:space="preserve"> của tổ chức, cá nhân, hộ gia đình</w:t>
      </w:r>
    </w:p>
    <w:p w:rsidR="00485C9F" w:rsidRPr="00374789" w:rsidRDefault="00983A9D" w:rsidP="00374789">
      <w:pPr>
        <w:spacing w:line="252" w:lineRule="auto"/>
        <w:ind w:firstLine="567"/>
        <w:jc w:val="both"/>
        <w:rPr>
          <w:sz w:val="28"/>
          <w:szCs w:val="28"/>
        </w:rPr>
      </w:pPr>
      <w:r>
        <w:rPr>
          <w:sz w:val="28"/>
          <w:szCs w:val="28"/>
        </w:rPr>
        <w:t xml:space="preserve">a) </w:t>
      </w:r>
      <w:r w:rsidR="00391BED" w:rsidRPr="00374789">
        <w:rPr>
          <w:sz w:val="28"/>
          <w:szCs w:val="28"/>
        </w:rPr>
        <w:t>Chủ động giữ gìn khu vực thuộc phạm vi quản lý, sử dụng; khắc phục kịp thời các tồn tại do hoạt động của mình gây ra; chấp hành quy định về biển hiệu, quảng cáo, vệ sinh, trật tự, không gian công cộng và nếp sống đô thị.</w:t>
      </w:r>
    </w:p>
    <w:p w:rsidR="00485C9F" w:rsidRPr="00374789" w:rsidRDefault="00983A9D" w:rsidP="00374789">
      <w:pPr>
        <w:spacing w:line="252" w:lineRule="auto"/>
        <w:ind w:firstLine="567"/>
        <w:jc w:val="both"/>
        <w:rPr>
          <w:sz w:val="28"/>
          <w:szCs w:val="28"/>
        </w:rPr>
      </w:pPr>
      <w:r>
        <w:rPr>
          <w:sz w:val="28"/>
          <w:szCs w:val="28"/>
        </w:rPr>
        <w:t>b) T</w:t>
      </w:r>
      <w:r w:rsidR="00391BED" w:rsidRPr="00374789">
        <w:rPr>
          <w:sz w:val="28"/>
          <w:szCs w:val="28"/>
        </w:rPr>
        <w:t>ổ chức, cá nhân khi tổ chức các hoạt động văn hóa, văn nghệ, thể dục, thể thao, lễ hội, việc cưới, việc tang, hoạt động cộng đồng phải chấp hành quy định của pháp luật, bảo đảm an ninh, trật tự, vệ sinh môi trường, an toàn giao thông, phòng cháy, chữa cháy và không gây ảnh hưởng trái quy định đến sinh hoạt bình thường của cộng đồng dân cư.</w:t>
      </w:r>
    </w:p>
    <w:p w:rsidR="00485C9F" w:rsidRPr="00374789" w:rsidRDefault="00983A9D" w:rsidP="00374789">
      <w:pPr>
        <w:spacing w:line="252" w:lineRule="auto"/>
        <w:ind w:firstLine="567"/>
        <w:jc w:val="both"/>
        <w:rPr>
          <w:sz w:val="28"/>
          <w:szCs w:val="28"/>
        </w:rPr>
      </w:pPr>
      <w:r>
        <w:rPr>
          <w:sz w:val="28"/>
          <w:szCs w:val="28"/>
        </w:rPr>
        <w:t xml:space="preserve">c) </w:t>
      </w:r>
      <w:r w:rsidR="00391BED" w:rsidRPr="00374789">
        <w:rPr>
          <w:sz w:val="28"/>
          <w:szCs w:val="28"/>
        </w:rPr>
        <w:t>Người đứng đầu cơ quan, đơn vị, tổ chức có trách nhiệm quản lý, nhắc nhở cán bộ, người lao động và những người tham gia hoạt động thuộc phạm vi quản lý chấp hành các quy định về nếp sống văn minh, vệ sinh, trật tự và sử dụng không gian công cộng.</w:t>
      </w:r>
    </w:p>
    <w:p w:rsidR="00485C9F" w:rsidRPr="00772862" w:rsidRDefault="00391BED" w:rsidP="009C5D07">
      <w:pPr>
        <w:spacing w:line="252" w:lineRule="auto"/>
        <w:jc w:val="center"/>
        <w:rPr>
          <w:sz w:val="28"/>
          <w:szCs w:val="28"/>
        </w:rPr>
      </w:pPr>
      <w:r w:rsidRPr="00772862">
        <w:rPr>
          <w:b/>
          <w:bCs/>
          <w:sz w:val="28"/>
          <w:szCs w:val="28"/>
        </w:rPr>
        <w:t>Chương VII</w:t>
      </w:r>
    </w:p>
    <w:p w:rsidR="00485C9F" w:rsidRPr="00772862" w:rsidRDefault="00391BED" w:rsidP="009C5D07">
      <w:pPr>
        <w:spacing w:line="252" w:lineRule="auto"/>
        <w:jc w:val="center"/>
        <w:rPr>
          <w:sz w:val="28"/>
          <w:szCs w:val="28"/>
        </w:rPr>
      </w:pPr>
      <w:r w:rsidRPr="00772862">
        <w:rPr>
          <w:b/>
          <w:bCs/>
          <w:sz w:val="28"/>
          <w:szCs w:val="28"/>
        </w:rPr>
        <w:t>CƠ CHẾ PHỐI HỢP, TRÁCH NHIỆM CỦA CÁC TỔ CHỨC, CÁ NHÂN</w:t>
      </w:r>
    </w:p>
    <w:p w:rsidR="003021D3" w:rsidRDefault="003021D3" w:rsidP="00772862">
      <w:pPr>
        <w:spacing w:line="252" w:lineRule="auto"/>
        <w:ind w:firstLine="567"/>
        <w:jc w:val="both"/>
        <w:rPr>
          <w:b/>
          <w:bCs/>
          <w:sz w:val="28"/>
          <w:szCs w:val="28"/>
        </w:rPr>
      </w:pPr>
    </w:p>
    <w:p w:rsidR="00485C9F" w:rsidRPr="00772862" w:rsidRDefault="00FF101C" w:rsidP="00772862">
      <w:pPr>
        <w:spacing w:line="252" w:lineRule="auto"/>
        <w:ind w:firstLine="567"/>
        <w:jc w:val="both"/>
        <w:rPr>
          <w:sz w:val="28"/>
          <w:szCs w:val="28"/>
        </w:rPr>
      </w:pPr>
      <w:r>
        <w:rPr>
          <w:b/>
          <w:bCs/>
          <w:sz w:val="28"/>
          <w:szCs w:val="28"/>
        </w:rPr>
        <w:t>Điều 2</w:t>
      </w:r>
      <w:r w:rsidR="002425D9">
        <w:rPr>
          <w:b/>
          <w:bCs/>
          <w:sz w:val="28"/>
          <w:szCs w:val="28"/>
        </w:rPr>
        <w:t>7</w:t>
      </w:r>
      <w:r w:rsidR="00391BED" w:rsidRPr="00772862">
        <w:rPr>
          <w:b/>
          <w:bCs/>
          <w:sz w:val="28"/>
          <w:szCs w:val="28"/>
        </w:rPr>
        <w:t>. Nguyên tắc phối hợp</w:t>
      </w:r>
    </w:p>
    <w:p w:rsidR="00485C9F" w:rsidRPr="00772862" w:rsidRDefault="00391BED" w:rsidP="00772862">
      <w:pPr>
        <w:spacing w:line="252" w:lineRule="auto"/>
        <w:ind w:firstLine="567"/>
        <w:jc w:val="both"/>
        <w:rPr>
          <w:sz w:val="28"/>
          <w:szCs w:val="28"/>
        </w:rPr>
      </w:pPr>
      <w:r w:rsidRPr="00772862">
        <w:rPr>
          <w:sz w:val="28"/>
          <w:szCs w:val="28"/>
        </w:rPr>
        <w:t>1. Công tác quản lý đô thị trên địa bàn phường được thực hiện thống nhất, liên tục, đúng chức năng, nhiệm vụ và thẩm quyền của từng cơ quan, đơn vị, tổ chức, cá nhân.</w:t>
      </w:r>
    </w:p>
    <w:p w:rsidR="00485C9F" w:rsidRPr="00772862" w:rsidRDefault="00391BED" w:rsidP="00772862">
      <w:pPr>
        <w:spacing w:line="252" w:lineRule="auto"/>
        <w:ind w:firstLine="567"/>
        <w:jc w:val="both"/>
        <w:rPr>
          <w:sz w:val="28"/>
          <w:szCs w:val="28"/>
        </w:rPr>
      </w:pPr>
      <w:r w:rsidRPr="00772862">
        <w:rPr>
          <w:sz w:val="28"/>
          <w:szCs w:val="28"/>
        </w:rPr>
        <w:t>2. Mỗi vụ việc phải xác định cơ quan, đơn vị chủ trì và cơ quan, đơn vị phối hợp; cơ quan chủ trì chịu trách nhiệm tổ chức thực hiện, theo dõi và tổng hợp kết quả xử lý.</w:t>
      </w:r>
    </w:p>
    <w:p w:rsidR="00485C9F" w:rsidRPr="00772862" w:rsidRDefault="00391BED" w:rsidP="00772862">
      <w:pPr>
        <w:spacing w:line="252" w:lineRule="auto"/>
        <w:ind w:firstLine="567"/>
        <w:jc w:val="both"/>
        <w:rPr>
          <w:sz w:val="28"/>
          <w:szCs w:val="28"/>
        </w:rPr>
      </w:pPr>
      <w:r w:rsidRPr="00772862">
        <w:rPr>
          <w:sz w:val="28"/>
          <w:szCs w:val="28"/>
        </w:rPr>
        <w:t>3. Việc phối hợp thực hiện theo nguyên tắc “6 rõ”: rõ người, rõ việc, rõ thời gian, rõ sản phẩm, rõ trách nhiệm, rõ thẩm quyền; không chồng chéo nhiệm vụ, không đùn đẩy hoặc chuyển trách nhiệm khi chưa xác định rõ thẩm quyền.</w:t>
      </w:r>
    </w:p>
    <w:p w:rsidR="00485C9F" w:rsidRPr="00772862" w:rsidRDefault="00391BED" w:rsidP="00772862">
      <w:pPr>
        <w:spacing w:line="252" w:lineRule="auto"/>
        <w:ind w:firstLine="567"/>
        <w:jc w:val="both"/>
        <w:rPr>
          <w:sz w:val="28"/>
          <w:szCs w:val="28"/>
        </w:rPr>
      </w:pPr>
      <w:r w:rsidRPr="00772862">
        <w:rPr>
          <w:sz w:val="28"/>
          <w:szCs w:val="28"/>
        </w:rPr>
        <w:t>4. Trường hợp vụ việc liên quan nhiều lĩnh vực, cơ quan chủ trì có trách nhiệm chủ động phối hợp với các cơ quan, đơn vị liên quan để kiểm tra, xác minh và tham mưu xử lý; trường hợp vượt thẩm quyền phải kịp thời báo cáo UBND phường hoặc kiến nghị cơ quan có thẩm quyền giải quyết.</w:t>
      </w:r>
    </w:p>
    <w:p w:rsidR="00485C9F" w:rsidRPr="00772862" w:rsidRDefault="00391BED" w:rsidP="00772862">
      <w:pPr>
        <w:spacing w:line="252" w:lineRule="auto"/>
        <w:ind w:firstLine="567"/>
        <w:jc w:val="both"/>
        <w:rPr>
          <w:sz w:val="28"/>
          <w:szCs w:val="28"/>
        </w:rPr>
      </w:pPr>
      <w:r w:rsidRPr="00772862">
        <w:rPr>
          <w:sz w:val="28"/>
          <w:szCs w:val="28"/>
        </w:rPr>
        <w:t xml:space="preserve">5. Việc phối hợp xử lý phải bảo đảm công khai, minh bạch, khách quan; ưu tiên tuyên truyền, hướng dẫn, vận động tổ chức, cá nhân tự giác khắc phục đối với những trường hợp đủ điều kiện khắc phục theo quy định; trường hợp không chấp hành thì </w:t>
      </w:r>
      <w:r w:rsidR="00CC2DC6" w:rsidRPr="00CC2DC6">
        <w:rPr>
          <w:sz w:val="28"/>
          <w:szCs w:val="28"/>
          <w:highlight w:val="yellow"/>
        </w:rPr>
        <w:t xml:space="preserve">đề nghị cơ quan có thẩm quyền </w:t>
      </w:r>
      <w:r w:rsidRPr="00CC2DC6">
        <w:rPr>
          <w:sz w:val="28"/>
          <w:szCs w:val="28"/>
          <w:highlight w:val="yellow"/>
        </w:rPr>
        <w:t>xử lý theo</w:t>
      </w:r>
      <w:r w:rsidRPr="00772862">
        <w:rPr>
          <w:sz w:val="28"/>
          <w:szCs w:val="28"/>
        </w:rPr>
        <w:t xml:space="preserve"> quy định pháp luật.</w:t>
      </w:r>
    </w:p>
    <w:p w:rsidR="007A180C" w:rsidRPr="00772862" w:rsidRDefault="00391BED" w:rsidP="005A5137">
      <w:pPr>
        <w:spacing w:before="120" w:after="120" w:line="252" w:lineRule="auto"/>
        <w:ind w:firstLine="567"/>
        <w:jc w:val="both"/>
        <w:rPr>
          <w:sz w:val="28"/>
          <w:szCs w:val="28"/>
        </w:rPr>
      </w:pPr>
      <w:r w:rsidRPr="00772862">
        <w:rPr>
          <w:b/>
          <w:bCs/>
          <w:sz w:val="28"/>
          <w:szCs w:val="28"/>
        </w:rPr>
        <w:t xml:space="preserve">Điều </w:t>
      </w:r>
      <w:r w:rsidR="002425D9">
        <w:rPr>
          <w:b/>
          <w:bCs/>
          <w:sz w:val="28"/>
          <w:szCs w:val="28"/>
        </w:rPr>
        <w:t>2</w:t>
      </w:r>
      <w:r w:rsidR="00457194">
        <w:rPr>
          <w:b/>
          <w:bCs/>
          <w:sz w:val="28"/>
          <w:szCs w:val="28"/>
        </w:rPr>
        <w:t>8</w:t>
      </w:r>
      <w:r w:rsidRPr="00772862">
        <w:rPr>
          <w:b/>
          <w:bCs/>
          <w:sz w:val="28"/>
          <w:szCs w:val="28"/>
        </w:rPr>
        <w:t>. Trách n</w:t>
      </w:r>
      <w:r w:rsidR="00ED4C9A">
        <w:rPr>
          <w:b/>
          <w:bCs/>
          <w:sz w:val="28"/>
          <w:szCs w:val="28"/>
        </w:rPr>
        <w:t>hiệm</w:t>
      </w:r>
      <w:r w:rsidR="007A180C">
        <w:rPr>
          <w:b/>
          <w:bCs/>
          <w:sz w:val="28"/>
          <w:szCs w:val="28"/>
        </w:rPr>
        <w:t xml:space="preserve"> cơ quan,</w:t>
      </w:r>
      <w:r w:rsidR="00ED4C9A">
        <w:rPr>
          <w:b/>
          <w:bCs/>
          <w:sz w:val="28"/>
          <w:szCs w:val="28"/>
        </w:rPr>
        <w:t xml:space="preserve"> </w:t>
      </w:r>
      <w:r w:rsidRPr="00772862">
        <w:rPr>
          <w:b/>
          <w:bCs/>
          <w:sz w:val="28"/>
          <w:szCs w:val="28"/>
        </w:rPr>
        <w:t>đơn vị chủ trì</w:t>
      </w:r>
    </w:p>
    <w:p w:rsidR="00485C9F" w:rsidRPr="00772862" w:rsidRDefault="00391BED" w:rsidP="00772862">
      <w:pPr>
        <w:spacing w:line="252" w:lineRule="auto"/>
        <w:ind w:firstLine="567"/>
        <w:jc w:val="both"/>
        <w:rPr>
          <w:sz w:val="28"/>
          <w:szCs w:val="28"/>
        </w:rPr>
      </w:pPr>
      <w:r w:rsidRPr="00772862">
        <w:rPr>
          <w:sz w:val="28"/>
          <w:szCs w:val="28"/>
        </w:rPr>
        <w:t>1. Cơ quan, đơn vị được giao chủ trì xử lý vụ việc có trách nhiệm:</w:t>
      </w:r>
    </w:p>
    <w:p w:rsidR="00485C9F" w:rsidRPr="00A0024E" w:rsidRDefault="00391BED" w:rsidP="00772862">
      <w:pPr>
        <w:spacing w:line="252" w:lineRule="auto"/>
        <w:ind w:firstLine="567"/>
        <w:jc w:val="both"/>
        <w:rPr>
          <w:spacing w:val="-4"/>
          <w:sz w:val="28"/>
          <w:szCs w:val="28"/>
        </w:rPr>
      </w:pPr>
      <w:r w:rsidRPr="00A0024E">
        <w:rPr>
          <w:spacing w:val="-4"/>
          <w:sz w:val="28"/>
          <w:szCs w:val="28"/>
        </w:rPr>
        <w:t>a) Tiếp nhận, nghiên cứu và xác định nội dung, phạm vi, tính chất của vụ việc;</w:t>
      </w:r>
    </w:p>
    <w:p w:rsidR="00485C9F" w:rsidRPr="00772862" w:rsidRDefault="00391BED" w:rsidP="00772862">
      <w:pPr>
        <w:spacing w:line="252" w:lineRule="auto"/>
        <w:ind w:firstLine="567"/>
        <w:jc w:val="both"/>
        <w:rPr>
          <w:sz w:val="28"/>
          <w:szCs w:val="28"/>
        </w:rPr>
      </w:pPr>
      <w:r w:rsidRPr="00772862">
        <w:rPr>
          <w:sz w:val="28"/>
          <w:szCs w:val="28"/>
        </w:rPr>
        <w:lastRenderedPageBreak/>
        <w:t>b) Xác định cơ quan, đơn vị cần phối hợp và nội dung cần phối hợp;</w:t>
      </w:r>
    </w:p>
    <w:p w:rsidR="00485C9F" w:rsidRPr="00772862" w:rsidRDefault="00391BED" w:rsidP="00772862">
      <w:pPr>
        <w:spacing w:line="252" w:lineRule="auto"/>
        <w:ind w:firstLine="567"/>
        <w:jc w:val="both"/>
        <w:rPr>
          <w:sz w:val="28"/>
          <w:szCs w:val="28"/>
        </w:rPr>
      </w:pPr>
      <w:r w:rsidRPr="00772862">
        <w:rPr>
          <w:sz w:val="28"/>
          <w:szCs w:val="28"/>
        </w:rPr>
        <w:t>c) Chủ trì kiểm tra, xác minh hoặc tham mưu UBND phường tổ chức kiểm tra theo quy định;</w:t>
      </w:r>
    </w:p>
    <w:p w:rsidR="00485C9F" w:rsidRPr="00772862" w:rsidRDefault="00391BED" w:rsidP="00772862">
      <w:pPr>
        <w:spacing w:line="252" w:lineRule="auto"/>
        <w:ind w:firstLine="567"/>
        <w:jc w:val="both"/>
        <w:rPr>
          <w:sz w:val="28"/>
          <w:szCs w:val="28"/>
        </w:rPr>
      </w:pPr>
      <w:r w:rsidRPr="00772862">
        <w:rPr>
          <w:sz w:val="28"/>
          <w:szCs w:val="28"/>
        </w:rPr>
        <w:t>d) Lập hồ sơ, tham mưu biện pháp xử lý hoặc chuyển cơ quan có thẩm quyền xử lý;</w:t>
      </w:r>
    </w:p>
    <w:p w:rsidR="00485C9F" w:rsidRPr="00772862" w:rsidRDefault="00391BED" w:rsidP="00772862">
      <w:pPr>
        <w:spacing w:line="252" w:lineRule="auto"/>
        <w:ind w:firstLine="567"/>
        <w:jc w:val="both"/>
        <w:rPr>
          <w:sz w:val="28"/>
          <w:szCs w:val="28"/>
        </w:rPr>
      </w:pPr>
      <w:r w:rsidRPr="00772862">
        <w:rPr>
          <w:sz w:val="28"/>
          <w:szCs w:val="28"/>
        </w:rPr>
        <w:t>đ) Theo dõi việc thực hiện, khắc phục và duy trì kết quả sau xử lý;</w:t>
      </w:r>
    </w:p>
    <w:p w:rsidR="00485C9F" w:rsidRPr="00772862" w:rsidRDefault="00391BED" w:rsidP="00772862">
      <w:pPr>
        <w:spacing w:line="252" w:lineRule="auto"/>
        <w:ind w:firstLine="567"/>
        <w:jc w:val="both"/>
        <w:rPr>
          <w:sz w:val="28"/>
          <w:szCs w:val="28"/>
        </w:rPr>
      </w:pPr>
      <w:r w:rsidRPr="00772862">
        <w:rPr>
          <w:sz w:val="28"/>
          <w:szCs w:val="28"/>
        </w:rPr>
        <w:t>e) Báo cáo UBND phường về kết quả xử lý và những khó khăn, vướng mắc vượt thẩm quyền.</w:t>
      </w:r>
    </w:p>
    <w:p w:rsidR="00485C9F" w:rsidRPr="00772862" w:rsidRDefault="00391BED" w:rsidP="00772862">
      <w:pPr>
        <w:spacing w:line="252" w:lineRule="auto"/>
        <w:ind w:firstLine="567"/>
        <w:jc w:val="both"/>
        <w:rPr>
          <w:sz w:val="28"/>
          <w:szCs w:val="28"/>
        </w:rPr>
      </w:pPr>
      <w:r w:rsidRPr="00772862">
        <w:rPr>
          <w:sz w:val="28"/>
          <w:szCs w:val="28"/>
        </w:rPr>
        <w:t>2. Cơ quan, đơn vị chủ trì không được tự ý chuyển toàn bộ trách nhiệm xử lý sang cơ quan, đơn vị khác khi vụ việc vẫn thuộc chức năng, nhiệm vụ và thẩm quyền của mình.</w:t>
      </w:r>
    </w:p>
    <w:p w:rsidR="00485C9F" w:rsidRPr="00772862" w:rsidRDefault="00391BED" w:rsidP="00772862">
      <w:pPr>
        <w:spacing w:line="252" w:lineRule="auto"/>
        <w:ind w:firstLine="567"/>
        <w:jc w:val="both"/>
        <w:rPr>
          <w:sz w:val="28"/>
          <w:szCs w:val="28"/>
        </w:rPr>
      </w:pPr>
      <w:r w:rsidRPr="00772862">
        <w:rPr>
          <w:sz w:val="28"/>
          <w:szCs w:val="28"/>
        </w:rPr>
        <w:t>3. Trường hợp vụ việc có nhiều nội dung thuộc các lĩnh vực khác nhau, cơ quan chủ trì phải xác định rõ từng nội dung, trách nhiệm của từng cơ quan phối hợp và tổng hợp kết quả chung để báo cáo UBND phường.</w:t>
      </w:r>
    </w:p>
    <w:p w:rsidR="00485C9F" w:rsidRPr="00772862" w:rsidRDefault="008F6D62" w:rsidP="005A5137">
      <w:pPr>
        <w:spacing w:before="120" w:after="120" w:line="252" w:lineRule="auto"/>
        <w:ind w:firstLine="567"/>
        <w:jc w:val="both"/>
        <w:rPr>
          <w:sz w:val="28"/>
          <w:szCs w:val="28"/>
        </w:rPr>
      </w:pPr>
      <w:r>
        <w:rPr>
          <w:b/>
          <w:bCs/>
          <w:sz w:val="28"/>
          <w:szCs w:val="28"/>
        </w:rPr>
        <w:t xml:space="preserve">Điều </w:t>
      </w:r>
      <w:r w:rsidR="00457194">
        <w:rPr>
          <w:b/>
          <w:bCs/>
          <w:sz w:val="28"/>
          <w:szCs w:val="28"/>
        </w:rPr>
        <w:t>29</w:t>
      </w:r>
      <w:r w:rsidR="00391BED" w:rsidRPr="00772862">
        <w:rPr>
          <w:b/>
          <w:bCs/>
          <w:sz w:val="28"/>
          <w:szCs w:val="28"/>
        </w:rPr>
        <w:t>. Trách nhiệm của cơ quan, đơn vị phối hợp</w:t>
      </w:r>
    </w:p>
    <w:p w:rsidR="00485C9F" w:rsidRPr="00772862" w:rsidRDefault="00391BED" w:rsidP="00772862">
      <w:pPr>
        <w:spacing w:line="252" w:lineRule="auto"/>
        <w:ind w:firstLine="567"/>
        <w:jc w:val="both"/>
        <w:rPr>
          <w:sz w:val="28"/>
          <w:szCs w:val="28"/>
        </w:rPr>
      </w:pPr>
      <w:r w:rsidRPr="00772862">
        <w:rPr>
          <w:sz w:val="28"/>
          <w:szCs w:val="28"/>
        </w:rPr>
        <w:t>1. Cơ quan, đơn vị được yêu cầu phối hợp có trách nhiệm cung cấp thông tin, hồ sơ, tài liệu; cử cán bộ tham gia kiểm tra, xác minh và thực hiện các nhiệm vụ thuộc chức năng, nhiệm vụ, thẩm quyền của mình.</w:t>
      </w:r>
    </w:p>
    <w:p w:rsidR="00485C9F" w:rsidRPr="00772862" w:rsidRDefault="00391BED" w:rsidP="00772862">
      <w:pPr>
        <w:spacing w:line="252" w:lineRule="auto"/>
        <w:ind w:firstLine="567"/>
        <w:jc w:val="both"/>
        <w:rPr>
          <w:sz w:val="28"/>
          <w:szCs w:val="28"/>
        </w:rPr>
      </w:pPr>
      <w:r w:rsidRPr="00772862">
        <w:rPr>
          <w:sz w:val="28"/>
          <w:szCs w:val="28"/>
        </w:rPr>
        <w:t>2. Việc phối hợp phải được thực hiện đúng thời hạn do UBND phường hoặc cơ quan chủ trì yêu cầu. Trường hợp không thể thực hiện đúng thời hạn phải thông báo rõ lý do và đề xuất thời gian hoàn thành.</w:t>
      </w:r>
    </w:p>
    <w:p w:rsidR="00485C9F" w:rsidRPr="00772862" w:rsidRDefault="00391BED" w:rsidP="00772862">
      <w:pPr>
        <w:spacing w:line="252" w:lineRule="auto"/>
        <w:ind w:firstLine="567"/>
        <w:jc w:val="both"/>
        <w:rPr>
          <w:sz w:val="28"/>
          <w:szCs w:val="28"/>
        </w:rPr>
      </w:pPr>
      <w:r w:rsidRPr="00772862">
        <w:rPr>
          <w:sz w:val="28"/>
          <w:szCs w:val="28"/>
        </w:rPr>
        <w:t>3. Cơ quan, đơn vị phối hợp chịu trách nhiệm về nội dung chuyên môn thuộc phạm vi chức năng, nhiệm vụ của mình; cơ quan chủ trì chịu trách nhiệm tổng hợp và tham mưu kết quả xử lý chung.</w:t>
      </w:r>
    </w:p>
    <w:p w:rsidR="00485C9F" w:rsidRPr="00772862" w:rsidRDefault="00391BED" w:rsidP="00772862">
      <w:pPr>
        <w:spacing w:line="252" w:lineRule="auto"/>
        <w:ind w:firstLine="567"/>
        <w:jc w:val="both"/>
        <w:rPr>
          <w:sz w:val="28"/>
          <w:szCs w:val="28"/>
        </w:rPr>
      </w:pPr>
      <w:r w:rsidRPr="00772862">
        <w:rPr>
          <w:sz w:val="28"/>
          <w:szCs w:val="28"/>
        </w:rPr>
        <w:t>4. Trường hợp phát hiện vụ việc vượt thẩm quyền hoặc có nội dung chưa bảo đảm căn cứ pháp luật, cơ quan phối hợp có trách nhiệm kịp thời thông báo cho cơ quan chủ trì để thống nhất tham mưu UBND phường xử lý.</w:t>
      </w:r>
    </w:p>
    <w:p w:rsidR="00485C9F" w:rsidRPr="00772862" w:rsidRDefault="00391BED" w:rsidP="00772862">
      <w:pPr>
        <w:spacing w:line="252" w:lineRule="auto"/>
        <w:ind w:firstLine="567"/>
        <w:jc w:val="both"/>
        <w:rPr>
          <w:sz w:val="28"/>
          <w:szCs w:val="28"/>
        </w:rPr>
      </w:pPr>
      <w:r w:rsidRPr="00772862">
        <w:rPr>
          <w:sz w:val="28"/>
          <w:szCs w:val="28"/>
        </w:rPr>
        <w:t>5. Công an phường phối hợp bảo đảm an ninh, trật tự, an toàn giao thông trong quá trình kiểm tra, xử lý vi phạm thuộc các lĩnh vực quy định; chủ trì xử lý các hành vi vi phạm thuộc chức năng, thẩm quyền về trật tự, an toàn giao thông, trật tự công cộng có liên quan đến việc sử dụng lòng đường, vỉa hè, không gian công cộng và hoạt động tập trung đông người trên địa bàn.</w:t>
      </w:r>
    </w:p>
    <w:p w:rsidR="00485C9F" w:rsidRPr="00772862" w:rsidRDefault="00391BED" w:rsidP="00772862">
      <w:pPr>
        <w:spacing w:line="252" w:lineRule="auto"/>
        <w:ind w:firstLine="567"/>
        <w:jc w:val="both"/>
        <w:rPr>
          <w:sz w:val="28"/>
          <w:szCs w:val="28"/>
        </w:rPr>
      </w:pPr>
      <w:r w:rsidRPr="00772862">
        <w:rPr>
          <w:sz w:val="28"/>
          <w:szCs w:val="28"/>
        </w:rPr>
        <w:t>6. Phòng Nông nghiệp và Môi trường phối hợp Phòng Kinh tế, Hạ tầng và Đô thị đối với nội dung quy hoạch, trật tự xây dựng có liên quan đến đất đai; phối hợp xác minh, xử lý vi phạm sử dụng đất có liên quan đến xây dựng, quy hoạch, hạ tầng kỹ thuật.</w:t>
      </w:r>
    </w:p>
    <w:p w:rsidR="00485C9F" w:rsidRPr="00772862" w:rsidRDefault="00391BED" w:rsidP="00772862">
      <w:pPr>
        <w:spacing w:line="252" w:lineRule="auto"/>
        <w:ind w:firstLine="567"/>
        <w:jc w:val="both"/>
        <w:rPr>
          <w:sz w:val="28"/>
          <w:szCs w:val="28"/>
        </w:rPr>
      </w:pPr>
      <w:r w:rsidRPr="00772862">
        <w:rPr>
          <w:sz w:val="28"/>
          <w:szCs w:val="28"/>
        </w:rPr>
        <w:t>7. Phòng Kinh tế, Hạ tầng và Đô thị phối hợp Phòng Nông nghiệp và Môi trường đối với các khu vực đất, mặt bằng</w:t>
      </w:r>
      <w:r w:rsidR="00993045">
        <w:rPr>
          <w:sz w:val="28"/>
          <w:szCs w:val="28"/>
        </w:rPr>
        <w:t>, môi trường</w:t>
      </w:r>
      <w:r w:rsidRPr="00772862">
        <w:rPr>
          <w:sz w:val="28"/>
          <w:szCs w:val="28"/>
        </w:rPr>
        <w:t xml:space="preserve"> có liên quan đến quy hoạch, xây dựng, hạ tầng và cảnh quan đô thị; phối hợp kiểm tra biển hiệu, quảng cáo có liên quan đến công trình xây dựng, kết cấu hạ tầng, an toàn giao thông, cảnh quan đô thị.</w:t>
      </w:r>
    </w:p>
    <w:p w:rsidR="00485C9F" w:rsidRPr="00772862" w:rsidRDefault="00391BED" w:rsidP="00772862">
      <w:pPr>
        <w:spacing w:line="252" w:lineRule="auto"/>
        <w:ind w:firstLine="567"/>
        <w:jc w:val="both"/>
        <w:rPr>
          <w:sz w:val="28"/>
          <w:szCs w:val="28"/>
        </w:rPr>
      </w:pPr>
      <w:r w:rsidRPr="00772862">
        <w:rPr>
          <w:sz w:val="28"/>
          <w:szCs w:val="28"/>
        </w:rPr>
        <w:lastRenderedPageBreak/>
        <w:t>8. Phòng Văn hóa - Xã hội phối hợp tham mưu quản lý các hoạt động văn hóa, văn nghệ, thể dục, thể thao, lễ hội, sự kiện, hoạt động cộng đồng tổ chức tại không gian công cộng; phối hợp tuyên truyền, vận động Nhân dân giữ gìn vệ sinh môi trường, cảnh quan tại khu dân cư, tuyến phố và không g</w:t>
      </w:r>
      <w:r w:rsidR="00CC7DD8">
        <w:rPr>
          <w:sz w:val="28"/>
          <w:szCs w:val="28"/>
        </w:rPr>
        <w:t>ian công cộng.</w:t>
      </w:r>
    </w:p>
    <w:p w:rsidR="00485C9F" w:rsidRPr="00772862" w:rsidRDefault="00391BED" w:rsidP="00772862">
      <w:pPr>
        <w:spacing w:line="252" w:lineRule="auto"/>
        <w:ind w:firstLine="567"/>
        <w:jc w:val="both"/>
        <w:rPr>
          <w:sz w:val="28"/>
          <w:szCs w:val="28"/>
        </w:rPr>
      </w:pPr>
      <w:r w:rsidRPr="00772862">
        <w:rPr>
          <w:sz w:val="28"/>
          <w:szCs w:val="28"/>
        </w:rPr>
        <w:t>9. Trung tâm Dịch vụ sự nghiệp công</w:t>
      </w:r>
      <w:r w:rsidR="008006A4">
        <w:rPr>
          <w:sz w:val="28"/>
          <w:szCs w:val="28"/>
        </w:rPr>
        <w:t xml:space="preserve"> phối hợp</w:t>
      </w:r>
      <w:r w:rsidR="00F50775">
        <w:rPr>
          <w:sz w:val="28"/>
          <w:szCs w:val="28"/>
        </w:rPr>
        <w:t xml:space="preserve"> các Phòng, ban, đơn vị liên quan trong thực hiện các dịch vụ công ích trên địa bàn, các nhiệm vụ được giao quản lý: </w:t>
      </w:r>
      <w:r w:rsidR="00F41814">
        <w:rPr>
          <w:sz w:val="28"/>
          <w:szCs w:val="28"/>
        </w:rPr>
        <w:t>cây xanh</w:t>
      </w:r>
      <w:r w:rsidR="00045F04">
        <w:rPr>
          <w:sz w:val="28"/>
          <w:szCs w:val="28"/>
        </w:rPr>
        <w:t xml:space="preserve">, vỉa hè, lòng đường; </w:t>
      </w:r>
      <w:r w:rsidRPr="00772862">
        <w:rPr>
          <w:sz w:val="28"/>
          <w:szCs w:val="28"/>
        </w:rPr>
        <w:t>thu gom, vận chuyển, xử lý rác</w:t>
      </w:r>
      <w:r w:rsidR="00F50775">
        <w:rPr>
          <w:sz w:val="28"/>
          <w:szCs w:val="28"/>
        </w:rPr>
        <w:t>; thông tin, truyền thông, quảng cáo</w:t>
      </w:r>
      <w:r w:rsidRPr="00772862">
        <w:rPr>
          <w:sz w:val="28"/>
          <w:szCs w:val="28"/>
        </w:rPr>
        <w:t xml:space="preserve">; </w:t>
      </w:r>
      <w:r w:rsidR="00ED34E6">
        <w:rPr>
          <w:sz w:val="28"/>
          <w:szCs w:val="28"/>
        </w:rPr>
        <w:t>t</w:t>
      </w:r>
      <w:r w:rsidRPr="00772862">
        <w:rPr>
          <w:sz w:val="28"/>
          <w:szCs w:val="28"/>
        </w:rPr>
        <w:t>hực hiện tuyên truyền</w:t>
      </w:r>
      <w:r w:rsidR="00DA5B5C">
        <w:rPr>
          <w:sz w:val="28"/>
          <w:szCs w:val="28"/>
        </w:rPr>
        <w:t xml:space="preserve"> </w:t>
      </w:r>
      <w:r w:rsidRPr="00772862">
        <w:rPr>
          <w:sz w:val="28"/>
          <w:szCs w:val="28"/>
        </w:rPr>
        <w:t xml:space="preserve">qua kênh thông tin được giao quản lý; </w:t>
      </w:r>
      <w:r w:rsidR="00DA5B5C">
        <w:rPr>
          <w:sz w:val="28"/>
          <w:szCs w:val="28"/>
        </w:rPr>
        <w:t>tiếp nhận thông tin</w:t>
      </w:r>
      <w:r w:rsidR="00600C50">
        <w:rPr>
          <w:sz w:val="28"/>
          <w:szCs w:val="28"/>
        </w:rPr>
        <w:t>,</w:t>
      </w:r>
      <w:r w:rsidR="00DA5B5C">
        <w:rPr>
          <w:sz w:val="28"/>
          <w:szCs w:val="28"/>
        </w:rPr>
        <w:t xml:space="preserve"> </w:t>
      </w:r>
      <w:r w:rsidR="009A1552">
        <w:rPr>
          <w:sz w:val="28"/>
          <w:szCs w:val="28"/>
        </w:rPr>
        <w:t xml:space="preserve">kịp thời </w:t>
      </w:r>
      <w:r w:rsidRPr="00772862">
        <w:rPr>
          <w:sz w:val="28"/>
          <w:szCs w:val="28"/>
        </w:rPr>
        <w:t>phản ánh</w:t>
      </w:r>
      <w:r w:rsidR="001B3653">
        <w:rPr>
          <w:sz w:val="28"/>
          <w:szCs w:val="28"/>
        </w:rPr>
        <w:t xml:space="preserve"> vi phạm,</w:t>
      </w:r>
      <w:r w:rsidR="00343784">
        <w:rPr>
          <w:sz w:val="28"/>
          <w:szCs w:val="28"/>
        </w:rPr>
        <w:t xml:space="preserve"> </w:t>
      </w:r>
      <w:r w:rsidRPr="00772862">
        <w:rPr>
          <w:sz w:val="28"/>
          <w:szCs w:val="28"/>
        </w:rPr>
        <w:t>khó khăn, bất cập phát</w:t>
      </w:r>
      <w:r w:rsidR="00781A4A">
        <w:rPr>
          <w:sz w:val="28"/>
          <w:szCs w:val="28"/>
        </w:rPr>
        <w:t xml:space="preserve"> sinh trong quá trình thực hiện</w:t>
      </w:r>
      <w:r w:rsidR="00B843EC">
        <w:rPr>
          <w:sz w:val="28"/>
          <w:szCs w:val="28"/>
        </w:rPr>
        <w:t>.</w:t>
      </w:r>
    </w:p>
    <w:p w:rsidR="00485C9F" w:rsidRPr="00772862" w:rsidRDefault="00391BED" w:rsidP="005A5137">
      <w:pPr>
        <w:spacing w:before="120" w:after="120" w:line="252" w:lineRule="auto"/>
        <w:ind w:firstLine="567"/>
        <w:jc w:val="both"/>
        <w:rPr>
          <w:sz w:val="28"/>
          <w:szCs w:val="28"/>
        </w:rPr>
      </w:pPr>
      <w:r w:rsidRPr="00772862">
        <w:rPr>
          <w:b/>
          <w:bCs/>
          <w:sz w:val="28"/>
          <w:szCs w:val="28"/>
        </w:rPr>
        <w:t xml:space="preserve">Điều </w:t>
      </w:r>
      <w:r w:rsidR="00542874">
        <w:rPr>
          <w:b/>
          <w:bCs/>
          <w:sz w:val="28"/>
          <w:szCs w:val="28"/>
        </w:rPr>
        <w:t>3</w:t>
      </w:r>
      <w:r w:rsidR="00457194">
        <w:rPr>
          <w:b/>
          <w:bCs/>
          <w:sz w:val="28"/>
          <w:szCs w:val="28"/>
        </w:rPr>
        <w:t>0</w:t>
      </w:r>
      <w:r w:rsidRPr="00772862">
        <w:rPr>
          <w:b/>
          <w:bCs/>
          <w:sz w:val="28"/>
          <w:szCs w:val="28"/>
        </w:rPr>
        <w:t>.</w:t>
      </w:r>
      <w:r w:rsidR="00E53214">
        <w:rPr>
          <w:b/>
          <w:bCs/>
          <w:sz w:val="28"/>
          <w:szCs w:val="28"/>
        </w:rPr>
        <w:t xml:space="preserve"> Trách nhiệm của</w:t>
      </w:r>
      <w:r w:rsidRPr="00772862">
        <w:rPr>
          <w:b/>
          <w:bCs/>
          <w:sz w:val="28"/>
          <w:szCs w:val="28"/>
        </w:rPr>
        <w:t xml:space="preserve"> Tổ </w:t>
      </w:r>
      <w:r w:rsidR="00DD2389">
        <w:rPr>
          <w:b/>
          <w:bCs/>
          <w:sz w:val="28"/>
          <w:szCs w:val="28"/>
        </w:rPr>
        <w:t xml:space="preserve">dân phố và Tổ </w:t>
      </w:r>
      <w:r w:rsidR="009B5C71">
        <w:rPr>
          <w:b/>
          <w:bCs/>
          <w:sz w:val="28"/>
          <w:szCs w:val="28"/>
        </w:rPr>
        <w:t xml:space="preserve">trưởng </w:t>
      </w:r>
      <w:r w:rsidRPr="00772862">
        <w:rPr>
          <w:b/>
          <w:bCs/>
          <w:sz w:val="28"/>
          <w:szCs w:val="28"/>
        </w:rPr>
        <w:t>dân phố</w:t>
      </w:r>
    </w:p>
    <w:p w:rsidR="00485C9F" w:rsidRPr="00772862" w:rsidRDefault="00391BED" w:rsidP="00772862">
      <w:pPr>
        <w:spacing w:line="252" w:lineRule="auto"/>
        <w:ind w:firstLine="567"/>
        <w:jc w:val="both"/>
        <w:rPr>
          <w:sz w:val="28"/>
          <w:szCs w:val="28"/>
        </w:rPr>
      </w:pPr>
      <w:r w:rsidRPr="00772862">
        <w:rPr>
          <w:sz w:val="28"/>
          <w:szCs w:val="28"/>
        </w:rPr>
        <w:t>1. Tổ dân phố thực hiện tuyên truyền, giám sát và phản ánh các vấn đề liên quan đến quản lý đô thị theo từng lĩnh vực quy định tại Quy chế này.</w:t>
      </w:r>
      <w:r w:rsidR="0007351A">
        <w:rPr>
          <w:sz w:val="28"/>
          <w:szCs w:val="28"/>
        </w:rPr>
        <w:t xml:space="preserve"> </w:t>
      </w:r>
    </w:p>
    <w:p w:rsidR="00485C9F" w:rsidRPr="00772862" w:rsidRDefault="00487F28" w:rsidP="00772862">
      <w:pPr>
        <w:spacing w:line="252" w:lineRule="auto"/>
        <w:ind w:firstLine="567"/>
        <w:jc w:val="both"/>
        <w:rPr>
          <w:sz w:val="28"/>
          <w:szCs w:val="28"/>
        </w:rPr>
      </w:pPr>
      <w:r>
        <w:rPr>
          <w:sz w:val="28"/>
          <w:szCs w:val="28"/>
        </w:rPr>
        <w:t xml:space="preserve">2. </w:t>
      </w:r>
      <w:r w:rsidR="00391BED" w:rsidRPr="00772862">
        <w:rPr>
          <w:sz w:val="28"/>
          <w:szCs w:val="28"/>
        </w:rPr>
        <w:t xml:space="preserve">Tổ </w:t>
      </w:r>
      <w:r w:rsidR="00DC163C">
        <w:rPr>
          <w:sz w:val="28"/>
          <w:szCs w:val="28"/>
        </w:rPr>
        <w:t xml:space="preserve">trưởng tổ </w:t>
      </w:r>
      <w:r w:rsidR="00391BED" w:rsidRPr="00772862">
        <w:rPr>
          <w:sz w:val="28"/>
          <w:szCs w:val="28"/>
        </w:rPr>
        <w:t>dân phố có trách nhiệm:</w:t>
      </w:r>
    </w:p>
    <w:p w:rsidR="00D403B1" w:rsidRPr="00772862" w:rsidRDefault="00D403B1" w:rsidP="00D403B1">
      <w:pPr>
        <w:spacing w:line="252" w:lineRule="auto"/>
        <w:ind w:firstLine="567"/>
        <w:jc w:val="both"/>
        <w:rPr>
          <w:sz w:val="28"/>
          <w:szCs w:val="28"/>
        </w:rPr>
      </w:pPr>
      <w:r>
        <w:rPr>
          <w:sz w:val="28"/>
          <w:szCs w:val="28"/>
        </w:rPr>
        <w:t>a</w:t>
      </w:r>
      <w:r w:rsidRPr="00772862">
        <w:rPr>
          <w:sz w:val="28"/>
          <w:szCs w:val="28"/>
        </w:rPr>
        <w:t>) Tuyên truyền, vận động hộ gia đình, cá nhân, cơ sở kinh doanh chấp hành quy định;</w:t>
      </w:r>
    </w:p>
    <w:p w:rsidR="00485C9F" w:rsidRDefault="00D403B1" w:rsidP="007441E7">
      <w:pPr>
        <w:spacing w:line="252" w:lineRule="auto"/>
        <w:ind w:firstLine="567"/>
        <w:jc w:val="both"/>
        <w:rPr>
          <w:sz w:val="28"/>
          <w:szCs w:val="28"/>
        </w:rPr>
      </w:pPr>
      <w:r>
        <w:rPr>
          <w:sz w:val="28"/>
          <w:szCs w:val="28"/>
        </w:rPr>
        <w:t>b</w:t>
      </w:r>
      <w:r w:rsidR="00391BED" w:rsidRPr="00772862">
        <w:rPr>
          <w:sz w:val="28"/>
          <w:szCs w:val="28"/>
        </w:rPr>
        <w:t xml:space="preserve">) Thường xuyên nắm tình hình tại địa bàn; kịp thời phát hiện các hành vi có dấu hiệu vi phạm </w:t>
      </w:r>
      <w:r w:rsidR="007441E7">
        <w:rPr>
          <w:sz w:val="28"/>
          <w:szCs w:val="28"/>
        </w:rPr>
        <w:t>trong hoạt động quản lý đô thị; p</w:t>
      </w:r>
      <w:r w:rsidR="00391BED" w:rsidRPr="00772862">
        <w:rPr>
          <w:sz w:val="28"/>
          <w:szCs w:val="28"/>
        </w:rPr>
        <w:t>hản ánh vụ việc đến UBND phường hoặc cơ quan có trách nhiệm xử lý;</w:t>
      </w:r>
    </w:p>
    <w:p w:rsidR="00485C9F" w:rsidRPr="00772862" w:rsidRDefault="005F090C" w:rsidP="00772862">
      <w:pPr>
        <w:spacing w:line="252" w:lineRule="auto"/>
        <w:ind w:firstLine="567"/>
        <w:jc w:val="both"/>
        <w:rPr>
          <w:sz w:val="28"/>
          <w:szCs w:val="28"/>
        </w:rPr>
      </w:pPr>
      <w:r>
        <w:rPr>
          <w:sz w:val="28"/>
          <w:szCs w:val="28"/>
        </w:rPr>
        <w:t>c</w:t>
      </w:r>
      <w:r w:rsidR="00391BED" w:rsidRPr="00772862">
        <w:rPr>
          <w:sz w:val="28"/>
          <w:szCs w:val="28"/>
        </w:rPr>
        <w:t>) Phối hợp cung cấp thông tin</w:t>
      </w:r>
      <w:r w:rsidR="00754DF1">
        <w:rPr>
          <w:sz w:val="28"/>
          <w:szCs w:val="28"/>
        </w:rPr>
        <w:t xml:space="preserve"> </w:t>
      </w:r>
      <w:r w:rsidR="00391BED" w:rsidRPr="00772862">
        <w:rPr>
          <w:sz w:val="28"/>
          <w:szCs w:val="28"/>
        </w:rPr>
        <w:t>khi cơ quan chức năng yêu cầu;</w:t>
      </w:r>
    </w:p>
    <w:p w:rsidR="00485C9F" w:rsidRDefault="005F090C" w:rsidP="00772862">
      <w:pPr>
        <w:spacing w:line="252" w:lineRule="auto"/>
        <w:ind w:firstLine="567"/>
        <w:jc w:val="both"/>
        <w:rPr>
          <w:sz w:val="28"/>
          <w:szCs w:val="28"/>
        </w:rPr>
      </w:pPr>
      <w:r>
        <w:rPr>
          <w:sz w:val="28"/>
          <w:szCs w:val="28"/>
        </w:rPr>
        <w:t>d</w:t>
      </w:r>
      <w:r w:rsidR="00391BED" w:rsidRPr="00772862">
        <w:rPr>
          <w:sz w:val="28"/>
          <w:szCs w:val="28"/>
        </w:rPr>
        <w:t>) Theo dõi tình hình sau xử lý, kịp thời phản ánh trường hợp tái vi phạm.</w:t>
      </w:r>
    </w:p>
    <w:p w:rsidR="0007351A" w:rsidRPr="00772862" w:rsidRDefault="0007351A" w:rsidP="00772862">
      <w:pPr>
        <w:spacing w:line="252" w:lineRule="auto"/>
        <w:ind w:firstLine="567"/>
        <w:jc w:val="both"/>
        <w:rPr>
          <w:sz w:val="28"/>
          <w:szCs w:val="28"/>
        </w:rPr>
      </w:pPr>
      <w:r>
        <w:rPr>
          <w:sz w:val="28"/>
          <w:szCs w:val="28"/>
        </w:rPr>
        <w:t xml:space="preserve">e) </w:t>
      </w:r>
      <w:r w:rsidRPr="0007351A">
        <w:rPr>
          <w:sz w:val="28"/>
          <w:szCs w:val="28"/>
        </w:rPr>
        <w:t>Hoạt động phối hợp, tuyên truyền, vận động và phản ánh của Tổ trưởng tổ dân phố không thay thế trách nhiệm kiểm tra, xác minh, xử lý vi phạm của cơ quan, người có thẩm quyền</w:t>
      </w:r>
      <w:r>
        <w:rPr>
          <w:sz w:val="28"/>
          <w:szCs w:val="28"/>
        </w:rPr>
        <w:t>.</w:t>
      </w:r>
    </w:p>
    <w:p w:rsidR="00485C9F" w:rsidRPr="00772862" w:rsidRDefault="00391BED" w:rsidP="00772862">
      <w:pPr>
        <w:spacing w:line="252" w:lineRule="auto"/>
        <w:ind w:firstLine="567"/>
        <w:jc w:val="both"/>
        <w:rPr>
          <w:sz w:val="28"/>
          <w:szCs w:val="28"/>
        </w:rPr>
      </w:pPr>
      <w:r w:rsidRPr="00772862">
        <w:rPr>
          <w:sz w:val="28"/>
          <w:szCs w:val="28"/>
        </w:rPr>
        <w:t xml:space="preserve">3. </w:t>
      </w:r>
      <w:r w:rsidR="00F2050F">
        <w:rPr>
          <w:sz w:val="28"/>
          <w:szCs w:val="28"/>
        </w:rPr>
        <w:t>P</w:t>
      </w:r>
      <w:r w:rsidR="00F2050F" w:rsidRPr="00F2050F">
        <w:rPr>
          <w:sz w:val="28"/>
          <w:szCs w:val="28"/>
        </w:rPr>
        <w:t>hối hợp với tổ hòa giải, hòa giải viên đối với vụ việc thuộc phạm vi hòa giải ở c</w:t>
      </w:r>
      <w:r w:rsidR="003B1582">
        <w:rPr>
          <w:sz w:val="28"/>
          <w:szCs w:val="28"/>
        </w:rPr>
        <w:t xml:space="preserve">ơ sở </w:t>
      </w:r>
      <w:r w:rsidR="00E35B49">
        <w:rPr>
          <w:sz w:val="28"/>
          <w:szCs w:val="28"/>
        </w:rPr>
        <w:t>theo quy định của Luật hoà giải</w:t>
      </w:r>
      <w:r w:rsidR="003B1582">
        <w:rPr>
          <w:sz w:val="28"/>
          <w:szCs w:val="28"/>
        </w:rPr>
        <w:t xml:space="preserve"> ở cơ sở</w:t>
      </w:r>
      <w:r w:rsidR="00606B5F">
        <w:rPr>
          <w:sz w:val="28"/>
          <w:szCs w:val="28"/>
        </w:rPr>
        <w:t>.</w:t>
      </w:r>
      <w:r w:rsidR="0007351A">
        <w:rPr>
          <w:sz w:val="28"/>
          <w:szCs w:val="28"/>
        </w:rPr>
        <w:t xml:space="preserve"> </w:t>
      </w:r>
    </w:p>
    <w:p w:rsidR="00485C9F" w:rsidRDefault="00391BED" w:rsidP="005A5137">
      <w:pPr>
        <w:spacing w:before="120" w:after="120" w:line="252" w:lineRule="auto"/>
        <w:ind w:firstLine="567"/>
        <w:jc w:val="both"/>
        <w:rPr>
          <w:b/>
          <w:bCs/>
          <w:sz w:val="28"/>
          <w:szCs w:val="28"/>
        </w:rPr>
      </w:pPr>
      <w:r w:rsidRPr="00772862">
        <w:rPr>
          <w:b/>
          <w:bCs/>
          <w:sz w:val="28"/>
          <w:szCs w:val="28"/>
        </w:rPr>
        <w:t xml:space="preserve">Điều </w:t>
      </w:r>
      <w:r w:rsidR="00542874">
        <w:rPr>
          <w:b/>
          <w:bCs/>
          <w:sz w:val="28"/>
          <w:szCs w:val="28"/>
        </w:rPr>
        <w:t>3</w:t>
      </w:r>
      <w:r w:rsidR="00457194">
        <w:rPr>
          <w:b/>
          <w:bCs/>
          <w:sz w:val="28"/>
          <w:szCs w:val="28"/>
        </w:rPr>
        <w:t>1</w:t>
      </w:r>
      <w:r w:rsidRPr="00772862">
        <w:rPr>
          <w:b/>
          <w:bCs/>
          <w:sz w:val="28"/>
          <w:szCs w:val="28"/>
        </w:rPr>
        <w:t>.</w:t>
      </w:r>
      <w:r w:rsidR="0072319E">
        <w:rPr>
          <w:b/>
          <w:bCs/>
          <w:sz w:val="28"/>
          <w:szCs w:val="28"/>
        </w:rPr>
        <w:t xml:space="preserve"> </w:t>
      </w:r>
      <w:r w:rsidR="009458A0">
        <w:rPr>
          <w:b/>
          <w:bCs/>
          <w:sz w:val="28"/>
          <w:szCs w:val="28"/>
        </w:rPr>
        <w:t>Hoạt động phối hợp</w:t>
      </w:r>
      <w:r w:rsidR="00036452">
        <w:rPr>
          <w:b/>
          <w:bCs/>
          <w:sz w:val="28"/>
          <w:szCs w:val="28"/>
        </w:rPr>
        <w:t>, giám sát của</w:t>
      </w:r>
      <w:r w:rsidR="009458A0">
        <w:rPr>
          <w:b/>
          <w:bCs/>
          <w:sz w:val="28"/>
          <w:szCs w:val="28"/>
        </w:rPr>
        <w:t xml:space="preserve"> </w:t>
      </w:r>
      <w:r w:rsidRPr="00772862">
        <w:rPr>
          <w:b/>
          <w:bCs/>
          <w:sz w:val="28"/>
          <w:szCs w:val="28"/>
        </w:rPr>
        <w:t>Ủy ban Mặt trận Tổ quốc và các tổ chức chính trị - xã hội</w:t>
      </w:r>
    </w:p>
    <w:p w:rsidR="00485C9F" w:rsidRPr="00772862" w:rsidRDefault="00391BED" w:rsidP="00772862">
      <w:pPr>
        <w:spacing w:line="252" w:lineRule="auto"/>
        <w:ind w:firstLine="567"/>
        <w:jc w:val="both"/>
        <w:rPr>
          <w:sz w:val="28"/>
          <w:szCs w:val="28"/>
        </w:rPr>
      </w:pPr>
      <w:r w:rsidRPr="00772862">
        <w:rPr>
          <w:sz w:val="28"/>
          <w:szCs w:val="28"/>
        </w:rPr>
        <w:t>1. Phối hợp tuyên truyền, vận động đoàn viên, hội viên và Nhân dân chấp hành pháp luật và Quy chế quản lý đô thị của phường.</w:t>
      </w:r>
    </w:p>
    <w:p w:rsidR="00485C9F" w:rsidRPr="00772862" w:rsidRDefault="00391BED" w:rsidP="00772862">
      <w:pPr>
        <w:spacing w:line="252" w:lineRule="auto"/>
        <w:ind w:firstLine="567"/>
        <w:jc w:val="both"/>
        <w:rPr>
          <w:sz w:val="28"/>
          <w:szCs w:val="28"/>
        </w:rPr>
      </w:pPr>
      <w:r w:rsidRPr="00772862">
        <w:rPr>
          <w:sz w:val="28"/>
          <w:szCs w:val="28"/>
        </w:rPr>
        <w:t>2. Tham gia giám sát việc thực hiện Quy chế; tiếp nhận, tổng hợp ý kiến, kiến nghị của Nhân dân và phản ánh với UBND phường.</w:t>
      </w:r>
    </w:p>
    <w:p w:rsidR="00485C9F" w:rsidRPr="00772862" w:rsidRDefault="00391BED" w:rsidP="00772862">
      <w:pPr>
        <w:spacing w:line="252" w:lineRule="auto"/>
        <w:ind w:firstLine="567"/>
        <w:jc w:val="both"/>
        <w:rPr>
          <w:sz w:val="28"/>
          <w:szCs w:val="28"/>
        </w:rPr>
      </w:pPr>
      <w:r w:rsidRPr="00772862">
        <w:rPr>
          <w:sz w:val="28"/>
          <w:szCs w:val="28"/>
        </w:rPr>
        <w:t>3. Phối hợp xây dựng, duy trì các mô hình tự quản tại khu dân cư, tổ dân phố về vệ sinh môi trường, trật tự đô thị, cảnh quan, nếp sống văn minh và thực hiện các hoạt động văn hóa phù hợp tại cộng đồng.</w:t>
      </w:r>
    </w:p>
    <w:p w:rsidR="00485C9F" w:rsidRPr="00772862" w:rsidRDefault="00391BED" w:rsidP="00772862">
      <w:pPr>
        <w:spacing w:line="252" w:lineRule="auto"/>
        <w:ind w:firstLine="567"/>
        <w:jc w:val="both"/>
        <w:rPr>
          <w:sz w:val="28"/>
          <w:szCs w:val="28"/>
        </w:rPr>
      </w:pPr>
      <w:r w:rsidRPr="00772862">
        <w:rPr>
          <w:sz w:val="28"/>
          <w:szCs w:val="28"/>
        </w:rPr>
        <w:t xml:space="preserve">4. </w:t>
      </w:r>
      <w:r w:rsidR="006F30E4">
        <w:rPr>
          <w:sz w:val="28"/>
          <w:szCs w:val="28"/>
        </w:rPr>
        <w:t>Việc t</w:t>
      </w:r>
      <w:r w:rsidRPr="00772862">
        <w:rPr>
          <w:sz w:val="28"/>
          <w:szCs w:val="28"/>
        </w:rPr>
        <w:t xml:space="preserve">uyên truyền, vận động, giám sát </w:t>
      </w:r>
      <w:r w:rsidR="00AA0E85">
        <w:rPr>
          <w:sz w:val="28"/>
          <w:szCs w:val="28"/>
        </w:rPr>
        <w:t>và</w:t>
      </w:r>
      <w:r w:rsidR="00A768A1">
        <w:rPr>
          <w:sz w:val="28"/>
          <w:szCs w:val="28"/>
        </w:rPr>
        <w:t xml:space="preserve"> </w:t>
      </w:r>
      <w:r w:rsidRPr="00772862">
        <w:rPr>
          <w:sz w:val="28"/>
          <w:szCs w:val="28"/>
        </w:rPr>
        <w:t>tự quản của cộng đồng không thay thế trách nhiệm quản lý nhà nước, kiểm tra và xử lý vi phạm của cơ quan có thẩm quyền.</w:t>
      </w:r>
    </w:p>
    <w:p w:rsidR="00485C9F" w:rsidRPr="00772862" w:rsidRDefault="00391BED" w:rsidP="005A5137">
      <w:pPr>
        <w:spacing w:before="120" w:after="120" w:line="252" w:lineRule="auto"/>
        <w:ind w:firstLine="567"/>
        <w:jc w:val="both"/>
        <w:rPr>
          <w:sz w:val="28"/>
          <w:szCs w:val="28"/>
        </w:rPr>
      </w:pPr>
      <w:r w:rsidRPr="00772862">
        <w:rPr>
          <w:b/>
          <w:bCs/>
          <w:sz w:val="28"/>
          <w:szCs w:val="28"/>
        </w:rPr>
        <w:t xml:space="preserve">Điều </w:t>
      </w:r>
      <w:r w:rsidR="00542874">
        <w:rPr>
          <w:b/>
          <w:bCs/>
          <w:sz w:val="28"/>
          <w:szCs w:val="28"/>
        </w:rPr>
        <w:t>3</w:t>
      </w:r>
      <w:r w:rsidR="00457194">
        <w:rPr>
          <w:b/>
          <w:bCs/>
          <w:sz w:val="28"/>
          <w:szCs w:val="28"/>
        </w:rPr>
        <w:t>2</w:t>
      </w:r>
      <w:r w:rsidRPr="00772862">
        <w:rPr>
          <w:b/>
          <w:bCs/>
          <w:sz w:val="28"/>
          <w:szCs w:val="28"/>
        </w:rPr>
        <w:t>. Trách nhiệm của cơ quan, đơn vị, doanh nghiệp, hộ kinh doanh, hộ gia đình và cá nhân</w:t>
      </w:r>
    </w:p>
    <w:p w:rsidR="00485C9F" w:rsidRPr="00772862" w:rsidRDefault="00391BED" w:rsidP="00772862">
      <w:pPr>
        <w:spacing w:line="252" w:lineRule="auto"/>
        <w:ind w:firstLine="567"/>
        <w:jc w:val="both"/>
        <w:rPr>
          <w:sz w:val="28"/>
          <w:szCs w:val="28"/>
        </w:rPr>
      </w:pPr>
      <w:r w:rsidRPr="00772862">
        <w:rPr>
          <w:sz w:val="28"/>
          <w:szCs w:val="28"/>
        </w:rPr>
        <w:lastRenderedPageBreak/>
        <w:t>1. Cơ quan, đơn vị, doanh nghiệp, hộ kinh doanh, hộ gia đình và cá nhân hoạt động, sinh sống trên địa bàn có trách nhiệm chấp hành Quy chế này và các quy định pháp luật có liên quan.</w:t>
      </w:r>
    </w:p>
    <w:p w:rsidR="00485C9F" w:rsidRPr="00772862" w:rsidRDefault="00391BED" w:rsidP="00772862">
      <w:pPr>
        <w:spacing w:line="252" w:lineRule="auto"/>
        <w:ind w:firstLine="567"/>
        <w:jc w:val="both"/>
        <w:rPr>
          <w:sz w:val="28"/>
          <w:szCs w:val="28"/>
        </w:rPr>
      </w:pPr>
      <w:r w:rsidRPr="00772862">
        <w:rPr>
          <w:sz w:val="28"/>
          <w:szCs w:val="28"/>
        </w:rPr>
        <w:t>2. Người đứng đầu cơ quan, đơn vị, doanh nghiệp chịu trách nhiệm quản lý, giữ gìn trật tự, vệ sinh, an toàn và cảnh quan trong phạm vi trụ sở, công trình và khu vực thuộc quyền quản lý, sử dụng.</w:t>
      </w:r>
    </w:p>
    <w:p w:rsidR="00485C9F" w:rsidRPr="00772862" w:rsidRDefault="00391BED" w:rsidP="00772862">
      <w:pPr>
        <w:spacing w:line="252" w:lineRule="auto"/>
        <w:ind w:firstLine="567"/>
        <w:jc w:val="both"/>
        <w:rPr>
          <w:sz w:val="28"/>
          <w:szCs w:val="28"/>
        </w:rPr>
      </w:pPr>
      <w:r w:rsidRPr="00772862">
        <w:rPr>
          <w:sz w:val="28"/>
          <w:szCs w:val="28"/>
        </w:rPr>
        <w:t>3. Tổ chức, cá nhân có liên quan đến vụ việc có trách nhiệm phối hợp với cơ quan có thẩm quyền trong kiểm tra, xác minh; thực hiện đầy đủ yêu cầu khắc phục, hoàn trả mặt bằng và các nghĩa vụ khác theo quy định.</w:t>
      </w:r>
    </w:p>
    <w:p w:rsidR="00485C9F" w:rsidRPr="00772862" w:rsidRDefault="00391BED" w:rsidP="005A5137">
      <w:pPr>
        <w:spacing w:before="120" w:after="120" w:line="252" w:lineRule="auto"/>
        <w:ind w:firstLine="567"/>
        <w:jc w:val="both"/>
        <w:rPr>
          <w:sz w:val="28"/>
          <w:szCs w:val="28"/>
        </w:rPr>
      </w:pPr>
      <w:r w:rsidRPr="00772862">
        <w:rPr>
          <w:b/>
          <w:bCs/>
          <w:sz w:val="28"/>
          <w:szCs w:val="28"/>
        </w:rPr>
        <w:t xml:space="preserve">Điều </w:t>
      </w:r>
      <w:r w:rsidR="00ED7E7F">
        <w:rPr>
          <w:b/>
          <w:bCs/>
          <w:sz w:val="28"/>
          <w:szCs w:val="28"/>
        </w:rPr>
        <w:t>3</w:t>
      </w:r>
      <w:r w:rsidR="00457194">
        <w:rPr>
          <w:b/>
          <w:bCs/>
          <w:sz w:val="28"/>
          <w:szCs w:val="28"/>
        </w:rPr>
        <w:t>3</w:t>
      </w:r>
      <w:r w:rsidRPr="00772862">
        <w:rPr>
          <w:b/>
          <w:bCs/>
          <w:sz w:val="28"/>
          <w:szCs w:val="28"/>
        </w:rPr>
        <w:t>. Tiếp nhận, phân loại và xử lý phản ánh về quản lý đô thị</w:t>
      </w:r>
    </w:p>
    <w:p w:rsidR="00485C9F" w:rsidRPr="00772862" w:rsidRDefault="00391BED" w:rsidP="00772862">
      <w:pPr>
        <w:spacing w:line="252" w:lineRule="auto"/>
        <w:ind w:firstLine="567"/>
        <w:jc w:val="both"/>
        <w:rPr>
          <w:sz w:val="28"/>
          <w:szCs w:val="28"/>
        </w:rPr>
      </w:pPr>
      <w:r w:rsidRPr="00772862">
        <w:rPr>
          <w:sz w:val="28"/>
          <w:szCs w:val="28"/>
        </w:rPr>
        <w:t>1. Phản ánh, kiến nghị của tổ chức, cá nhân về quản lý đô thị được tiếp nhận thông qua các hình thức theo quy định của pháp luật và phương thức tiếp nhận do UBND phường công bố (chi tiết tại Phụ lục 05).</w:t>
      </w:r>
    </w:p>
    <w:p w:rsidR="00485C9F" w:rsidRPr="00772862" w:rsidRDefault="00391BED" w:rsidP="00772862">
      <w:pPr>
        <w:spacing w:line="252" w:lineRule="auto"/>
        <w:ind w:firstLine="567"/>
        <w:jc w:val="both"/>
        <w:rPr>
          <w:sz w:val="28"/>
          <w:szCs w:val="28"/>
        </w:rPr>
      </w:pPr>
      <w:r w:rsidRPr="00772862">
        <w:rPr>
          <w:sz w:val="28"/>
          <w:szCs w:val="28"/>
        </w:rPr>
        <w:t>2. Trong thời hạn 01 ngày làm việc kể từ khi tiếp nhận phản ánh có đủ thông tin, bộ phận được giao tiếp nhận có trách nhiệm phân loại, xác định sơ bộ lĩnh vực và chuyển cơ quan, đơn vị có trách nhiệm chủ trì xử lý.</w:t>
      </w:r>
    </w:p>
    <w:p w:rsidR="00485C9F" w:rsidRPr="00772862" w:rsidRDefault="00391BED" w:rsidP="00772862">
      <w:pPr>
        <w:spacing w:line="252" w:lineRule="auto"/>
        <w:ind w:firstLine="567"/>
        <w:jc w:val="both"/>
        <w:rPr>
          <w:sz w:val="28"/>
          <w:szCs w:val="28"/>
        </w:rPr>
      </w:pPr>
      <w:r w:rsidRPr="00772862">
        <w:rPr>
          <w:sz w:val="28"/>
          <w:szCs w:val="28"/>
        </w:rPr>
        <w:t>3. Cơ quan, đơn vị chủ trì có trách nhiệm xác định nội dung cần kiểm tra, thời hạn xử lý và cơ quan phối hợp. Đối với vụ việc đơn giản, rõ nội dung, việc kiểm tra, tham mưu xử lý được thực hiện trong thời hạn phù hợp với quy định pháp luật và tính chất vụ việc.</w:t>
      </w:r>
    </w:p>
    <w:p w:rsidR="00485C9F" w:rsidRPr="00772862" w:rsidRDefault="00391BED" w:rsidP="00772862">
      <w:pPr>
        <w:spacing w:line="252" w:lineRule="auto"/>
        <w:ind w:firstLine="567"/>
        <w:jc w:val="both"/>
        <w:rPr>
          <w:sz w:val="28"/>
          <w:szCs w:val="28"/>
        </w:rPr>
      </w:pPr>
      <w:r w:rsidRPr="00772862">
        <w:rPr>
          <w:sz w:val="28"/>
          <w:szCs w:val="28"/>
        </w:rPr>
        <w:t>4. Đối với vụ việc phức tạp, cần xác minh nhiều nội dung hoặc cần ý kiến cơ quan có thẩm quyền, cơ quan chủ trì phải báo cáo UBND phường và thông tin về tiến độ xử lý theo quy định.</w:t>
      </w:r>
    </w:p>
    <w:p w:rsidR="00485C9F" w:rsidRPr="00772862" w:rsidRDefault="00391BED" w:rsidP="00772862">
      <w:pPr>
        <w:spacing w:line="252" w:lineRule="auto"/>
        <w:ind w:firstLine="567"/>
        <w:jc w:val="both"/>
        <w:rPr>
          <w:sz w:val="28"/>
          <w:szCs w:val="28"/>
        </w:rPr>
      </w:pPr>
      <w:r w:rsidRPr="00772862">
        <w:rPr>
          <w:sz w:val="28"/>
          <w:szCs w:val="28"/>
        </w:rPr>
        <w:t>5. Kết quả xử lý phải được cập nhật, lưu trữ để phục vụ theo dõi, kiểm tra và đánh giá tình trạng tái vi phạm.</w:t>
      </w:r>
    </w:p>
    <w:p w:rsidR="00485C9F" w:rsidRPr="00772862" w:rsidRDefault="00391BED" w:rsidP="00772862">
      <w:pPr>
        <w:spacing w:line="252" w:lineRule="auto"/>
        <w:ind w:firstLine="567"/>
        <w:jc w:val="both"/>
        <w:rPr>
          <w:sz w:val="28"/>
          <w:szCs w:val="28"/>
        </w:rPr>
      </w:pPr>
      <w:r w:rsidRPr="00772862">
        <w:rPr>
          <w:sz w:val="28"/>
          <w:szCs w:val="28"/>
        </w:rPr>
        <w:t>6. Đối với phản ánh liên quan nhiều lĩnh vực, bộ phận tiếp nhận có trách nhiệm xác định cơ quan chủ trì trên cơ sở nội dung chính của vụ việc và báo cáo lãnh đạo UBND phường khi cần thiết; không chuyển đồng thời cho nhiều cơ quan mà không xác định rõ trách nhiệm chủ trì.</w:t>
      </w:r>
    </w:p>
    <w:p w:rsidR="00485C9F" w:rsidRPr="00772862" w:rsidRDefault="00391BED" w:rsidP="005A5137">
      <w:pPr>
        <w:spacing w:before="120" w:after="120" w:line="252" w:lineRule="auto"/>
        <w:ind w:firstLine="567"/>
        <w:jc w:val="both"/>
        <w:rPr>
          <w:sz w:val="28"/>
          <w:szCs w:val="28"/>
        </w:rPr>
      </w:pPr>
      <w:r w:rsidRPr="00772862">
        <w:rPr>
          <w:b/>
          <w:bCs/>
          <w:sz w:val="28"/>
          <w:szCs w:val="28"/>
        </w:rPr>
        <w:t xml:space="preserve">Điều </w:t>
      </w:r>
      <w:r w:rsidR="00ED7E7F">
        <w:rPr>
          <w:b/>
          <w:bCs/>
          <w:sz w:val="28"/>
          <w:szCs w:val="28"/>
        </w:rPr>
        <w:t>3</w:t>
      </w:r>
      <w:r w:rsidR="00457194">
        <w:rPr>
          <w:b/>
          <w:bCs/>
          <w:sz w:val="28"/>
          <w:szCs w:val="28"/>
        </w:rPr>
        <w:t>4</w:t>
      </w:r>
      <w:r w:rsidRPr="00772862">
        <w:rPr>
          <w:b/>
          <w:bCs/>
          <w:sz w:val="28"/>
          <w:szCs w:val="28"/>
        </w:rPr>
        <w:t>. Theo dõi, kiểm tra việc thực hiện sau xử lý</w:t>
      </w:r>
    </w:p>
    <w:p w:rsidR="00485C9F" w:rsidRPr="00772862" w:rsidRDefault="00391BED" w:rsidP="00772862">
      <w:pPr>
        <w:spacing w:line="252" w:lineRule="auto"/>
        <w:ind w:firstLine="567"/>
        <w:jc w:val="both"/>
        <w:rPr>
          <w:sz w:val="28"/>
          <w:szCs w:val="28"/>
        </w:rPr>
      </w:pPr>
      <w:r w:rsidRPr="00772862">
        <w:rPr>
          <w:sz w:val="28"/>
          <w:szCs w:val="28"/>
        </w:rPr>
        <w:t>1. Cơ quan, đơn vị chủ trì xử lý vụ việc có trách nhiệm theo dõi việc chấp hành và khắc phục hậu quả của tổ chức, cá nhân có liên quan.</w:t>
      </w:r>
    </w:p>
    <w:p w:rsidR="00485C9F" w:rsidRPr="00772862" w:rsidRDefault="00391BED" w:rsidP="00772862">
      <w:pPr>
        <w:spacing w:line="252" w:lineRule="auto"/>
        <w:ind w:firstLine="567"/>
        <w:jc w:val="both"/>
        <w:rPr>
          <w:sz w:val="28"/>
          <w:szCs w:val="28"/>
        </w:rPr>
      </w:pPr>
      <w:r w:rsidRPr="00772862">
        <w:rPr>
          <w:sz w:val="28"/>
          <w:szCs w:val="28"/>
        </w:rPr>
        <w:t>2. Đối với các vụ việc có nguy cơ tái vi phạm, UBND phường xác định thời điểm kiểm tra lại phù hợp với tính chất, mức độ và địa bàn.</w:t>
      </w:r>
    </w:p>
    <w:p w:rsidR="00485C9F" w:rsidRPr="00772862" w:rsidRDefault="00391BED" w:rsidP="00772862">
      <w:pPr>
        <w:spacing w:line="252" w:lineRule="auto"/>
        <w:ind w:firstLine="567"/>
        <w:jc w:val="both"/>
        <w:rPr>
          <w:sz w:val="28"/>
          <w:szCs w:val="28"/>
        </w:rPr>
      </w:pPr>
      <w:r w:rsidRPr="00772862">
        <w:rPr>
          <w:sz w:val="28"/>
          <w:szCs w:val="28"/>
        </w:rPr>
        <w:t>3. Tổ trưởng Tổ dân phố có trách nhiệm phối hợp theo dõi tại địa bàn và thông báo kịp thời cho UBND phường</w:t>
      </w:r>
      <w:r w:rsidR="003459CE">
        <w:rPr>
          <w:sz w:val="28"/>
          <w:szCs w:val="28"/>
        </w:rPr>
        <w:t xml:space="preserve"> (qua Cơ quan chủ trì</w:t>
      </w:r>
      <w:r w:rsidR="00CF2CB8">
        <w:rPr>
          <w:sz w:val="28"/>
          <w:szCs w:val="28"/>
        </w:rPr>
        <w:t xml:space="preserve"> xử lý</w:t>
      </w:r>
      <w:r w:rsidR="003459CE">
        <w:rPr>
          <w:sz w:val="28"/>
          <w:szCs w:val="28"/>
        </w:rPr>
        <w:t>)</w:t>
      </w:r>
      <w:r w:rsidRPr="00772862">
        <w:rPr>
          <w:sz w:val="28"/>
          <w:szCs w:val="28"/>
        </w:rPr>
        <w:t xml:space="preserve"> khi phát hiện tái vi phạm.</w:t>
      </w:r>
    </w:p>
    <w:p w:rsidR="00485C9F" w:rsidRPr="00772862" w:rsidRDefault="00391BED" w:rsidP="00772862">
      <w:pPr>
        <w:spacing w:line="252" w:lineRule="auto"/>
        <w:ind w:firstLine="567"/>
        <w:jc w:val="both"/>
        <w:rPr>
          <w:sz w:val="28"/>
          <w:szCs w:val="28"/>
        </w:rPr>
      </w:pPr>
      <w:r w:rsidRPr="00772862">
        <w:rPr>
          <w:sz w:val="28"/>
          <w:szCs w:val="28"/>
        </w:rPr>
        <w:t>4. Các vụ việc kéo dài, tái diễn, chậm xử lý hoặc chậm khắc phục phải được tổng hợp, báo cáo lãnh đạo UBND phường để xem xét trách nhiệm của cơ quan, đơn vị, cá nhân được giao nhiệm vụ và có biện pháp xử lý phù hợp.</w:t>
      </w:r>
    </w:p>
    <w:p w:rsidR="00485C9F" w:rsidRDefault="00391BED">
      <w:pPr>
        <w:spacing w:before="320" w:after="40"/>
        <w:jc w:val="center"/>
      </w:pPr>
      <w:r>
        <w:rPr>
          <w:b/>
          <w:bCs/>
          <w:sz w:val="28"/>
          <w:szCs w:val="28"/>
        </w:rPr>
        <w:lastRenderedPageBreak/>
        <w:t>Chương VIII</w:t>
      </w:r>
    </w:p>
    <w:p w:rsidR="00485C9F" w:rsidRDefault="00391BED">
      <w:pPr>
        <w:spacing w:after="200"/>
        <w:jc w:val="center"/>
      </w:pPr>
      <w:r>
        <w:rPr>
          <w:b/>
          <w:bCs/>
          <w:sz w:val="28"/>
          <w:szCs w:val="28"/>
        </w:rPr>
        <w:t>TỔ CHỨC THỰC HIỆN</w:t>
      </w:r>
    </w:p>
    <w:p w:rsidR="00485C9F" w:rsidRPr="00395F49" w:rsidRDefault="00391BED" w:rsidP="005F0CB5">
      <w:pPr>
        <w:spacing w:before="200" w:after="60"/>
        <w:ind w:firstLine="720"/>
        <w:jc w:val="both"/>
        <w:rPr>
          <w:sz w:val="28"/>
          <w:szCs w:val="28"/>
        </w:rPr>
      </w:pPr>
      <w:r w:rsidRPr="00395F49">
        <w:rPr>
          <w:b/>
          <w:bCs/>
          <w:sz w:val="28"/>
          <w:szCs w:val="28"/>
        </w:rPr>
        <w:t xml:space="preserve">Điều </w:t>
      </w:r>
      <w:r w:rsidR="00D86EE2">
        <w:rPr>
          <w:b/>
          <w:bCs/>
          <w:sz w:val="28"/>
          <w:szCs w:val="28"/>
        </w:rPr>
        <w:t>3</w:t>
      </w:r>
      <w:r w:rsidR="00457194">
        <w:rPr>
          <w:b/>
          <w:bCs/>
          <w:sz w:val="28"/>
          <w:szCs w:val="28"/>
        </w:rPr>
        <w:t>5</w:t>
      </w:r>
      <w:r w:rsidRPr="00395F49">
        <w:rPr>
          <w:b/>
          <w:bCs/>
          <w:sz w:val="28"/>
          <w:szCs w:val="28"/>
        </w:rPr>
        <w:t>. Tổ chức thực hiện</w:t>
      </w:r>
    </w:p>
    <w:p w:rsidR="00485C9F" w:rsidRPr="00395F49" w:rsidRDefault="00391BED">
      <w:pPr>
        <w:spacing w:after="120" w:line="276" w:lineRule="auto"/>
        <w:ind w:firstLine="720"/>
        <w:jc w:val="both"/>
        <w:rPr>
          <w:sz w:val="28"/>
          <w:szCs w:val="28"/>
        </w:rPr>
      </w:pPr>
      <w:r w:rsidRPr="00395F49">
        <w:rPr>
          <w:sz w:val="28"/>
          <w:szCs w:val="28"/>
        </w:rPr>
        <w:t xml:space="preserve">1. </w:t>
      </w:r>
      <w:r w:rsidR="003E5F85">
        <w:rPr>
          <w:sz w:val="28"/>
          <w:szCs w:val="28"/>
        </w:rPr>
        <w:t xml:space="preserve">Chủ tịch UBND phường </w:t>
      </w:r>
      <w:r w:rsidRPr="00395F49">
        <w:rPr>
          <w:sz w:val="28"/>
          <w:szCs w:val="28"/>
        </w:rPr>
        <w:t>chịu trách nhiệm tổ chức triển khai, quán triệt Quy chế đến các cơ quan, đơn vị, Tổ dân phố và Nhân dân trên địa bàn.</w:t>
      </w:r>
    </w:p>
    <w:p w:rsidR="00485C9F" w:rsidRDefault="00391BED">
      <w:pPr>
        <w:spacing w:after="120" w:line="276" w:lineRule="auto"/>
        <w:ind w:firstLine="720"/>
        <w:jc w:val="both"/>
        <w:rPr>
          <w:sz w:val="28"/>
          <w:szCs w:val="28"/>
        </w:rPr>
      </w:pPr>
      <w:r w:rsidRPr="00395F49">
        <w:rPr>
          <w:sz w:val="28"/>
          <w:szCs w:val="28"/>
        </w:rPr>
        <w:t>2. UBND phường có trách nhiệm định kỳ hằng năm hoặc khi cần thiết tổ chức rà soát, đánh giá việc thực hiện Quy chế để kịp thời sửa đổi, bổ sung cho phù hợp với thực tiễn và quy định pháp luật hiện hành.</w:t>
      </w:r>
    </w:p>
    <w:p w:rsidR="00B80DC3" w:rsidRPr="00395F49" w:rsidRDefault="00B80DC3">
      <w:pPr>
        <w:spacing w:after="120" w:line="276" w:lineRule="auto"/>
        <w:ind w:firstLine="720"/>
        <w:jc w:val="both"/>
        <w:rPr>
          <w:sz w:val="28"/>
          <w:szCs w:val="28"/>
        </w:rPr>
      </w:pPr>
      <w:r>
        <w:rPr>
          <w:sz w:val="28"/>
          <w:szCs w:val="28"/>
        </w:rPr>
        <w:t>3. Trung tâm dịch vụ sự nghiệp công chịu trách nhiệm tuyên truyền Quy chế rộng rãi đến toàn bộ người dân, tổ chức trên địa bàn phường trên các phương tiện thông tin.</w:t>
      </w:r>
      <w:r w:rsidR="00CD1929">
        <w:rPr>
          <w:sz w:val="28"/>
          <w:szCs w:val="28"/>
        </w:rPr>
        <w:t xml:space="preserve"> Phát hành ấn phẩm điện tử </w:t>
      </w:r>
      <w:r w:rsidR="00D93972">
        <w:rPr>
          <w:sz w:val="28"/>
          <w:szCs w:val="28"/>
        </w:rPr>
        <w:t>đăng tải trên trang thông tin của UBND phường</w:t>
      </w:r>
      <w:r w:rsidR="00F72BBB">
        <w:rPr>
          <w:sz w:val="28"/>
          <w:szCs w:val="28"/>
        </w:rPr>
        <w:t xml:space="preserve"> để phổ biến cho nhân dân</w:t>
      </w:r>
      <w:r w:rsidR="00CD1929">
        <w:rPr>
          <w:sz w:val="28"/>
          <w:szCs w:val="28"/>
        </w:rPr>
        <w:t>.</w:t>
      </w:r>
    </w:p>
    <w:p w:rsidR="00485C9F" w:rsidRPr="00395F49" w:rsidRDefault="00436FE5">
      <w:pPr>
        <w:spacing w:after="120" w:line="276" w:lineRule="auto"/>
        <w:ind w:firstLine="720"/>
        <w:jc w:val="both"/>
        <w:rPr>
          <w:sz w:val="28"/>
          <w:szCs w:val="28"/>
        </w:rPr>
      </w:pPr>
      <w:r>
        <w:rPr>
          <w:sz w:val="28"/>
          <w:szCs w:val="28"/>
        </w:rPr>
        <w:t>4</w:t>
      </w:r>
      <w:r w:rsidR="00391BED" w:rsidRPr="00395F49">
        <w:rPr>
          <w:sz w:val="28"/>
          <w:szCs w:val="28"/>
        </w:rPr>
        <w:t>. Trong quá trình thực hiện, nếu có khó khăn, vướng mắc, các cơ quan, tổ chức, cá nhân kịp thời phản ánh về UBND phường để xem xét, giải quyết.</w:t>
      </w:r>
    </w:p>
    <w:p w:rsidR="00CC50D9" w:rsidRDefault="00CC50D9" w:rsidP="00CC50D9">
      <w:pPr>
        <w:jc w:val="center"/>
        <w:rPr>
          <w:b/>
          <w:bCs/>
          <w:sz w:val="28"/>
          <w:szCs w:val="28"/>
        </w:rPr>
      </w:pPr>
      <w:r>
        <w:rPr>
          <w:sz w:val="28"/>
          <w:szCs w:val="28"/>
        </w:rPr>
        <w:br w:type="page"/>
      </w:r>
      <w:r w:rsidR="00391BED" w:rsidRPr="0062199A">
        <w:rPr>
          <w:b/>
          <w:bCs/>
          <w:sz w:val="28"/>
          <w:szCs w:val="28"/>
        </w:rPr>
        <w:lastRenderedPageBreak/>
        <w:t>PHỤ LỤC</w:t>
      </w:r>
    </w:p>
    <w:p w:rsidR="00CC50D9" w:rsidRPr="00CC50D9" w:rsidRDefault="00CC50D9" w:rsidP="00CC50D9">
      <w:pPr>
        <w:spacing w:after="120" w:line="276" w:lineRule="auto"/>
        <w:jc w:val="center"/>
        <w:rPr>
          <w:i/>
          <w:sz w:val="28"/>
          <w:szCs w:val="28"/>
        </w:rPr>
      </w:pPr>
      <w:r w:rsidRPr="00CC50D9">
        <w:rPr>
          <w:i/>
          <w:sz w:val="28"/>
          <w:szCs w:val="28"/>
        </w:rPr>
        <w:t>(Kèm theo Quy chế quản lý đô thị phường Thanh Miếu)</w:t>
      </w:r>
    </w:p>
    <w:p w:rsidR="00CC50D9" w:rsidRDefault="00CC50D9" w:rsidP="00CC50D9">
      <w:pPr>
        <w:jc w:val="center"/>
        <w:rPr>
          <w:b/>
          <w:bCs/>
          <w:sz w:val="28"/>
          <w:szCs w:val="28"/>
        </w:rPr>
      </w:pPr>
    </w:p>
    <w:p w:rsidR="00CC50D9" w:rsidRDefault="00CC50D9" w:rsidP="00CC50D9">
      <w:pPr>
        <w:rPr>
          <w:b/>
          <w:bCs/>
          <w:sz w:val="28"/>
          <w:szCs w:val="28"/>
        </w:rPr>
      </w:pPr>
    </w:p>
    <w:p w:rsidR="00485C9F" w:rsidRPr="0062199A" w:rsidRDefault="00CC50D9" w:rsidP="008A2890">
      <w:pPr>
        <w:jc w:val="center"/>
        <w:rPr>
          <w:sz w:val="28"/>
          <w:szCs w:val="28"/>
        </w:rPr>
      </w:pPr>
      <w:r>
        <w:rPr>
          <w:b/>
          <w:bCs/>
          <w:sz w:val="28"/>
          <w:szCs w:val="28"/>
        </w:rPr>
        <w:t xml:space="preserve">PHỤ LỤC </w:t>
      </w:r>
      <w:r w:rsidR="00391BED" w:rsidRPr="0062199A">
        <w:rPr>
          <w:b/>
          <w:bCs/>
          <w:sz w:val="28"/>
          <w:szCs w:val="28"/>
        </w:rPr>
        <w:t>01</w:t>
      </w:r>
      <w:r>
        <w:rPr>
          <w:b/>
          <w:bCs/>
          <w:sz w:val="28"/>
          <w:szCs w:val="28"/>
        </w:rPr>
        <w:t xml:space="preserve">:  </w:t>
      </w:r>
      <w:r w:rsidR="00391BED" w:rsidRPr="0062199A">
        <w:rPr>
          <w:b/>
          <w:bCs/>
          <w:sz w:val="28"/>
          <w:szCs w:val="28"/>
        </w:rPr>
        <w:t>DANH SÁCH CÁC TUYẾN ĐƯỜNG ĐƯỢC PHÉP SỬ DỤNG LÒNG ĐƯỜNG NGOÀI MỤC ĐÍCH GIAO THÔNG</w:t>
      </w:r>
    </w:p>
    <w:p w:rsidR="00CC50D9" w:rsidRDefault="00CC50D9">
      <w:pPr>
        <w:spacing w:after="120" w:line="276" w:lineRule="auto"/>
        <w:jc w:val="both"/>
        <w:rPr>
          <w:sz w:val="28"/>
          <w:szCs w:val="28"/>
        </w:rPr>
      </w:pPr>
    </w:p>
    <w:p w:rsidR="001466D0" w:rsidRDefault="00391BED">
      <w:pPr>
        <w:spacing w:after="120" w:line="276" w:lineRule="auto"/>
        <w:jc w:val="both"/>
        <w:rPr>
          <w:sz w:val="28"/>
          <w:szCs w:val="28"/>
        </w:rPr>
      </w:pPr>
      <w:r w:rsidRPr="0062199A">
        <w:rPr>
          <w:sz w:val="28"/>
          <w:szCs w:val="28"/>
        </w:rPr>
        <w:t xml:space="preserve">- Các tuyến đường </w:t>
      </w:r>
      <w:r w:rsidR="000C3E61" w:rsidRPr="0062199A">
        <w:rPr>
          <w:sz w:val="28"/>
          <w:szCs w:val="28"/>
        </w:rPr>
        <w:t>do Sở Xây dựng quản lý, cấp phép</w:t>
      </w:r>
      <w:r w:rsidRPr="0062199A">
        <w:rPr>
          <w:sz w:val="28"/>
          <w:szCs w:val="28"/>
        </w:rPr>
        <w:t xml:space="preserve">: </w:t>
      </w:r>
      <w:r w:rsidR="000C3E61" w:rsidRPr="0062199A">
        <w:rPr>
          <w:sz w:val="28"/>
          <w:szCs w:val="28"/>
        </w:rPr>
        <w:t xml:space="preserve">đường Lạc Long Quân, </w:t>
      </w:r>
      <w:r w:rsidRPr="0062199A">
        <w:rPr>
          <w:sz w:val="28"/>
          <w:szCs w:val="28"/>
        </w:rPr>
        <w:t>đường Hùng Vương</w:t>
      </w:r>
      <w:r w:rsidR="00084AD9">
        <w:rPr>
          <w:sz w:val="28"/>
          <w:szCs w:val="28"/>
        </w:rPr>
        <w:t>.</w:t>
      </w:r>
    </w:p>
    <w:p w:rsidR="00485C9F" w:rsidRPr="0062199A" w:rsidRDefault="000C3E61">
      <w:pPr>
        <w:spacing w:after="120" w:line="276" w:lineRule="auto"/>
        <w:jc w:val="both"/>
        <w:rPr>
          <w:sz w:val="28"/>
          <w:szCs w:val="28"/>
        </w:rPr>
      </w:pPr>
      <w:r w:rsidRPr="0062199A">
        <w:rPr>
          <w:sz w:val="28"/>
          <w:szCs w:val="28"/>
        </w:rPr>
        <w:t xml:space="preserve">- Các tuyến đường: </w:t>
      </w:r>
      <w:r w:rsidR="001466D0">
        <w:rPr>
          <w:sz w:val="28"/>
          <w:szCs w:val="28"/>
        </w:rPr>
        <w:t xml:space="preserve">Nguyễn Tất Thành, </w:t>
      </w:r>
      <w:r w:rsidR="00391BED" w:rsidRPr="0062199A">
        <w:rPr>
          <w:sz w:val="28"/>
          <w:szCs w:val="28"/>
        </w:rPr>
        <w:t>Trần Nguyên Hãn, đường Hai Bà Trưng, đường Tiên Dung chỉ được dựng rạp trên vỉa hè, không dựng rạp dưới lòng đường.</w:t>
      </w:r>
    </w:p>
    <w:p w:rsidR="00485C9F" w:rsidRPr="0062199A" w:rsidRDefault="00391BED">
      <w:pPr>
        <w:spacing w:after="120" w:line="276" w:lineRule="auto"/>
        <w:jc w:val="both"/>
        <w:rPr>
          <w:sz w:val="28"/>
          <w:szCs w:val="28"/>
        </w:rPr>
      </w:pPr>
      <w:r w:rsidRPr="0062199A">
        <w:rPr>
          <w:sz w:val="28"/>
          <w:szCs w:val="28"/>
        </w:rPr>
        <w:t>- Các tuyến còn lại do UBND phường quản lý được sử dụng một phần lòng đường, vỉa hè theo quy định tại Phụ lục 02.</w:t>
      </w:r>
    </w:p>
    <w:p w:rsidR="00485C9F" w:rsidRPr="003428C8" w:rsidRDefault="00485C9F">
      <w:pPr>
        <w:pageBreakBefore/>
        <w:rPr>
          <w:sz w:val="28"/>
          <w:szCs w:val="28"/>
        </w:rPr>
      </w:pPr>
    </w:p>
    <w:p w:rsidR="00485C9F" w:rsidRPr="003428C8" w:rsidRDefault="00391BED">
      <w:pPr>
        <w:spacing w:after="20" w:line="276" w:lineRule="auto"/>
        <w:jc w:val="center"/>
        <w:rPr>
          <w:sz w:val="28"/>
          <w:szCs w:val="28"/>
        </w:rPr>
      </w:pPr>
      <w:r w:rsidRPr="003428C8">
        <w:rPr>
          <w:b/>
          <w:bCs/>
          <w:sz w:val="28"/>
          <w:szCs w:val="28"/>
        </w:rPr>
        <w:t>PHỤ LỤC 02</w:t>
      </w:r>
    </w:p>
    <w:p w:rsidR="00485C9F" w:rsidRPr="003428C8" w:rsidRDefault="00391BED">
      <w:pPr>
        <w:spacing w:after="20" w:line="276" w:lineRule="auto"/>
        <w:jc w:val="center"/>
        <w:rPr>
          <w:sz w:val="28"/>
          <w:szCs w:val="28"/>
        </w:rPr>
      </w:pPr>
      <w:r w:rsidRPr="003428C8">
        <w:rPr>
          <w:b/>
          <w:bCs/>
          <w:sz w:val="28"/>
          <w:szCs w:val="28"/>
        </w:rPr>
        <w:t>QUY ĐỊNH CỤ THỂ VỀ VIỆC SỬ DỤNG LÒNG ĐƯỜNG, VỈA HÈ</w:t>
      </w:r>
    </w:p>
    <w:p w:rsidR="003970A9" w:rsidRDefault="003970A9" w:rsidP="003428C8">
      <w:pPr>
        <w:spacing w:line="276" w:lineRule="auto"/>
        <w:ind w:firstLine="567"/>
        <w:jc w:val="both"/>
        <w:rPr>
          <w:sz w:val="28"/>
          <w:szCs w:val="28"/>
        </w:rPr>
      </w:pPr>
    </w:p>
    <w:p w:rsidR="00485C9F" w:rsidRPr="003428C8" w:rsidRDefault="00391BED" w:rsidP="003428C8">
      <w:pPr>
        <w:spacing w:line="276" w:lineRule="auto"/>
        <w:ind w:firstLine="567"/>
        <w:jc w:val="both"/>
        <w:rPr>
          <w:sz w:val="28"/>
          <w:szCs w:val="28"/>
        </w:rPr>
      </w:pPr>
      <w:r w:rsidRPr="003428C8">
        <w:rPr>
          <w:sz w:val="28"/>
          <w:szCs w:val="28"/>
        </w:rPr>
        <w:t>1. Lòng đường được sử dụng cho mục đích giao thông; vỉa hè được sử dụng cho người đi bộ. Trường hợp cần thiết sử dụng tạm thời lòng đường, vỉa hè phục vụ sự kiện chính trị, hoạt động văn hóa, thể thao và mục đích khác, cơ quan, tổ chức, cá nhân có nhu cầu sử dụng tạm thời lòng đường, vỉa hè phải có phương án sử dụng tạm thời lòng đường, vỉa hè và được cơ quan có thẩm quyền cho phép; cơ quan cho phép sử dụng tạm thời lòng đường, vỉa hè gửi thông báo ngay cho cơ quan Cảnh sát giao thông.</w:t>
      </w:r>
    </w:p>
    <w:p w:rsidR="00485C9F" w:rsidRPr="003428C8" w:rsidRDefault="00391BED" w:rsidP="003428C8">
      <w:pPr>
        <w:spacing w:line="276" w:lineRule="auto"/>
        <w:ind w:firstLine="567"/>
        <w:jc w:val="both"/>
        <w:rPr>
          <w:sz w:val="28"/>
          <w:szCs w:val="28"/>
        </w:rPr>
      </w:pPr>
      <w:r w:rsidRPr="003428C8">
        <w:rPr>
          <w:sz w:val="28"/>
          <w:szCs w:val="28"/>
        </w:rPr>
        <w:t>2. Sử dụng tạm thời một phần lòng đường, vỉa hè làm nơi để xe, đỗ xe, kinh doanh, buôn bán</w:t>
      </w:r>
      <w:r w:rsidR="00C129C2">
        <w:rPr>
          <w:sz w:val="28"/>
          <w:szCs w:val="28"/>
        </w:rPr>
        <w:t>.</w:t>
      </w:r>
    </w:p>
    <w:p w:rsidR="00485C9F" w:rsidRPr="003428C8" w:rsidRDefault="00391BED" w:rsidP="003428C8">
      <w:pPr>
        <w:spacing w:line="276" w:lineRule="auto"/>
        <w:ind w:firstLine="567"/>
        <w:jc w:val="both"/>
        <w:rPr>
          <w:sz w:val="28"/>
          <w:szCs w:val="28"/>
        </w:rPr>
      </w:pPr>
      <w:r w:rsidRPr="003428C8">
        <w:rPr>
          <w:sz w:val="28"/>
          <w:szCs w:val="28"/>
        </w:rPr>
        <w:t>a) Sử dụng tạm vỉa hè làm nơi để xe: Phần vỉa hè được sử dụng tạm thời được phân cách bằng sơn hoặc gạch lát khác với bề rộng 10 cm. Phần vỉa hè từ vạch sơn</w:t>
      </w:r>
      <w:r w:rsidR="00684303">
        <w:rPr>
          <w:sz w:val="28"/>
          <w:szCs w:val="28"/>
        </w:rPr>
        <w:t xml:space="preserve">/ gạch lát </w:t>
      </w:r>
      <w:r w:rsidR="00DE26B3">
        <w:rPr>
          <w:sz w:val="28"/>
          <w:szCs w:val="28"/>
        </w:rPr>
        <w:t xml:space="preserve">đến mép vỉa hè </w:t>
      </w:r>
      <w:r w:rsidR="00960FF5">
        <w:rPr>
          <w:sz w:val="28"/>
          <w:szCs w:val="28"/>
        </w:rPr>
        <w:t xml:space="preserve">giáp với lòng đường </w:t>
      </w:r>
      <w:r w:rsidRPr="003428C8">
        <w:rPr>
          <w:sz w:val="28"/>
          <w:szCs w:val="28"/>
        </w:rPr>
        <w:t>được phép để xe đạp, xe máy.</w:t>
      </w:r>
      <w:r w:rsidR="00800861">
        <w:rPr>
          <w:sz w:val="28"/>
          <w:szCs w:val="28"/>
        </w:rPr>
        <w:t xml:space="preserve"> Phần vỉa hè từ chỉ giới xây dựng đến vạch sơn/ gạch lát khác là phần đường của người đi bộ.</w:t>
      </w:r>
    </w:p>
    <w:p w:rsidR="00485C9F" w:rsidRPr="003428C8" w:rsidRDefault="00391BED" w:rsidP="003428C8">
      <w:pPr>
        <w:spacing w:line="276" w:lineRule="auto"/>
        <w:ind w:firstLine="567"/>
        <w:jc w:val="both"/>
        <w:rPr>
          <w:sz w:val="28"/>
          <w:szCs w:val="28"/>
        </w:rPr>
      </w:pPr>
      <w:r w:rsidRPr="003428C8">
        <w:rPr>
          <w:sz w:val="28"/>
          <w:szCs w:val="28"/>
        </w:rPr>
        <w:t xml:space="preserve">b) Sử dụng tạm thời một phần lòng đường, vỉa hè làm bãi đỗ xe tĩnh: Đối với các đoạn đường có lòng đường rộng ≥ 10,5 m; vỉa hè rộng ≥ 6,5 m; có lưu lượng phương tiện tham gia giao thông ít (trừ các tuyến đường Quốc lộ, tỉnh lộ) được Ủy ban nhân dân phường xem xét cho phép bố trí các điểm đỗ xe tĩnh tạm thời. </w:t>
      </w:r>
    </w:p>
    <w:p w:rsidR="00485C9F" w:rsidRPr="003428C8" w:rsidRDefault="00391BED" w:rsidP="003428C8">
      <w:pPr>
        <w:spacing w:line="276" w:lineRule="auto"/>
        <w:ind w:firstLine="567"/>
        <w:jc w:val="both"/>
        <w:rPr>
          <w:sz w:val="28"/>
          <w:szCs w:val="28"/>
        </w:rPr>
      </w:pPr>
      <w:r w:rsidRPr="003428C8">
        <w:rPr>
          <w:sz w:val="28"/>
          <w:szCs w:val="28"/>
        </w:rPr>
        <w:t>Đối với đoạn đường có lòng đường rộng &lt; 7 m, vỉa hè rộng &gt; 5 m, có lưu lượng phương tiện tham gia giao thông đông được Ủy ban nhân dân phường xem xét cho phép đỗ xe tĩnh tạm thời ½ xe trên vỉa hè.</w:t>
      </w:r>
    </w:p>
    <w:p w:rsidR="00485C9F" w:rsidRPr="003428C8" w:rsidRDefault="00391BED" w:rsidP="003428C8">
      <w:pPr>
        <w:spacing w:line="276" w:lineRule="auto"/>
        <w:ind w:firstLine="567"/>
        <w:jc w:val="both"/>
        <w:rPr>
          <w:sz w:val="28"/>
          <w:szCs w:val="28"/>
        </w:rPr>
      </w:pPr>
      <w:r w:rsidRPr="003428C8">
        <w:rPr>
          <w:sz w:val="28"/>
          <w:szCs w:val="28"/>
        </w:rPr>
        <w:t>3. Sử dụng tạm thời một phần vỉa hè làm nơi kinh doanh, buôn bán: Đối với các đoạn đường có lòng đường rộng ≥ 10,5 m; vỉa hè rộng ≥ 6,5 m (trừ các tuyến đường Quốc lộ, tỉnh lộ) được Ủy ban nhân dân phường xem xét cho phép bố trí làm nơi kinh doanh, buôn bán.</w:t>
      </w:r>
    </w:p>
    <w:p w:rsidR="00485C9F" w:rsidRPr="008D3A73" w:rsidRDefault="00391BED" w:rsidP="003428C8">
      <w:pPr>
        <w:spacing w:line="276" w:lineRule="auto"/>
        <w:ind w:firstLine="567"/>
        <w:jc w:val="both"/>
        <w:rPr>
          <w:spacing w:val="-4"/>
          <w:sz w:val="28"/>
          <w:szCs w:val="28"/>
        </w:rPr>
      </w:pPr>
      <w:r w:rsidRPr="008D3A73">
        <w:rPr>
          <w:spacing w:val="-4"/>
          <w:sz w:val="28"/>
          <w:szCs w:val="28"/>
        </w:rPr>
        <w:t>4. Các hộ gia đình, cá nhân có nhu cầu sử dụng vỉa hè và một phần lòng đường phía trước nhà mình để dựng rạp tạm thời để tổ chức đám cưới, đám tang phải được cho phép của Ủy ban nhân dân phường và phải chấp hành các quy định sau:</w:t>
      </w:r>
    </w:p>
    <w:p w:rsidR="00485C9F" w:rsidRPr="003428C8" w:rsidRDefault="00391BED" w:rsidP="003428C8">
      <w:pPr>
        <w:spacing w:line="276" w:lineRule="auto"/>
        <w:ind w:firstLine="567"/>
        <w:jc w:val="both"/>
        <w:rPr>
          <w:sz w:val="28"/>
          <w:szCs w:val="28"/>
        </w:rPr>
      </w:pPr>
      <w:r w:rsidRPr="003428C8">
        <w:rPr>
          <w:sz w:val="28"/>
          <w:szCs w:val="28"/>
        </w:rPr>
        <w:t>a) Mỗi cá nhân, hộ gia đình chỉ được phép làm một rạp, kích thước: Chiều dài không quá 20 m, chiều rộng không quá 5 m;</w:t>
      </w:r>
    </w:p>
    <w:p w:rsidR="00485C9F" w:rsidRPr="003428C8" w:rsidRDefault="00391BED" w:rsidP="003428C8">
      <w:pPr>
        <w:spacing w:line="276" w:lineRule="auto"/>
        <w:ind w:firstLine="567"/>
        <w:jc w:val="both"/>
        <w:rPr>
          <w:sz w:val="28"/>
          <w:szCs w:val="28"/>
        </w:rPr>
      </w:pPr>
      <w:r w:rsidRPr="003428C8">
        <w:rPr>
          <w:sz w:val="28"/>
          <w:szCs w:val="28"/>
        </w:rPr>
        <w:t>b) Vị trí lắp dựng rạp: Trên vỉa hè và một phần lòng đường đối với những tuyến đường có kích thước vỉa hè ≤ 5,0 m;</w:t>
      </w:r>
    </w:p>
    <w:p w:rsidR="00485C9F" w:rsidRPr="003428C8" w:rsidRDefault="00391BED" w:rsidP="003428C8">
      <w:pPr>
        <w:spacing w:line="276" w:lineRule="auto"/>
        <w:ind w:firstLine="567"/>
        <w:jc w:val="both"/>
        <w:rPr>
          <w:sz w:val="28"/>
          <w:szCs w:val="28"/>
        </w:rPr>
      </w:pPr>
      <w:r w:rsidRPr="003428C8">
        <w:rPr>
          <w:sz w:val="28"/>
          <w:szCs w:val="28"/>
        </w:rPr>
        <w:t xml:space="preserve">c) Một phần rạp nằm dưới lòng đường tuân thủ điều kiện sau: Phần mép ngoài cùng của rạp nằm dưới lòng đường cách mép bo (mép nhựa) của đường </w:t>
      </w:r>
      <w:r w:rsidRPr="003428C8">
        <w:rPr>
          <w:sz w:val="28"/>
          <w:szCs w:val="28"/>
        </w:rPr>
        <w:lastRenderedPageBreak/>
        <w:t>(phần bên trong rạp) không quá 2,0 m (≤ 2,0 m); cách mép bo (mép nhựa) đường đối diện không được nhỏ hơn 3,0 m (≥ 3,0 m).</w:t>
      </w:r>
    </w:p>
    <w:p w:rsidR="00485C9F" w:rsidRDefault="00485C9F">
      <w:pPr>
        <w:pageBreakBefore/>
      </w:pPr>
    </w:p>
    <w:p w:rsidR="00485C9F" w:rsidRDefault="00391BED">
      <w:pPr>
        <w:spacing w:after="20" w:line="276" w:lineRule="auto"/>
        <w:jc w:val="center"/>
      </w:pPr>
      <w:r>
        <w:rPr>
          <w:b/>
          <w:bCs/>
          <w:sz w:val="26"/>
          <w:szCs w:val="26"/>
        </w:rPr>
        <w:t>PHỤ LỤC 03</w:t>
      </w:r>
    </w:p>
    <w:p w:rsidR="005806F6" w:rsidRDefault="00391BED">
      <w:pPr>
        <w:spacing w:after="20" w:line="276" w:lineRule="auto"/>
        <w:jc w:val="center"/>
        <w:rPr>
          <w:b/>
          <w:bCs/>
          <w:sz w:val="26"/>
          <w:szCs w:val="26"/>
        </w:rPr>
      </w:pPr>
      <w:r>
        <w:rPr>
          <w:b/>
          <w:bCs/>
          <w:sz w:val="26"/>
          <w:szCs w:val="26"/>
        </w:rPr>
        <w:t xml:space="preserve">QUY ĐỊNH CỤ THỂ VỀ THỜI GIAN TỔ CHỨC CÁC SỰ KIỆN </w:t>
      </w:r>
    </w:p>
    <w:p w:rsidR="00485C9F" w:rsidRDefault="00391BED">
      <w:pPr>
        <w:spacing w:after="20" w:line="276" w:lineRule="auto"/>
        <w:jc w:val="center"/>
      </w:pPr>
      <w:r>
        <w:rPr>
          <w:b/>
          <w:bCs/>
          <w:sz w:val="26"/>
          <w:szCs w:val="26"/>
        </w:rPr>
        <w:t>TẠI KHU DÂN CƯ, KHU VỰC CÔNG CỘNG</w:t>
      </w:r>
    </w:p>
    <w:p w:rsidR="001A4EFF" w:rsidRPr="001A4EFF" w:rsidRDefault="001A4EFF" w:rsidP="001A4EFF">
      <w:pPr>
        <w:spacing w:line="288" w:lineRule="auto"/>
        <w:jc w:val="both"/>
        <w:rPr>
          <w:b/>
          <w:sz w:val="28"/>
          <w:szCs w:val="28"/>
          <w:u w:val="single"/>
          <w:lang w:eastAsia="en-GB"/>
        </w:rPr>
      </w:pPr>
    </w:p>
    <w:tbl>
      <w:tblPr>
        <w:tblStyle w:val="TableGrid"/>
        <w:tblW w:w="9493" w:type="dxa"/>
        <w:tblLook w:val="04A0" w:firstRow="1" w:lastRow="0" w:firstColumn="1" w:lastColumn="0" w:noHBand="0" w:noVBand="1"/>
      </w:tblPr>
      <w:tblGrid>
        <w:gridCol w:w="818"/>
        <w:gridCol w:w="2154"/>
        <w:gridCol w:w="4253"/>
        <w:gridCol w:w="2268"/>
      </w:tblGrid>
      <w:tr w:rsidR="001A4EFF" w:rsidRPr="001A4EFF" w:rsidTr="00A7700A">
        <w:tc>
          <w:tcPr>
            <w:tcW w:w="818" w:type="dxa"/>
          </w:tcPr>
          <w:p w:rsidR="001A4EFF" w:rsidRPr="001A4EFF" w:rsidRDefault="001A4EFF" w:rsidP="00B75BE0">
            <w:pPr>
              <w:spacing w:line="288" w:lineRule="auto"/>
              <w:jc w:val="center"/>
              <w:rPr>
                <w:b/>
                <w:sz w:val="28"/>
                <w:szCs w:val="28"/>
                <w:lang w:eastAsia="en-GB"/>
              </w:rPr>
            </w:pPr>
            <w:r w:rsidRPr="001A4EFF">
              <w:rPr>
                <w:b/>
                <w:sz w:val="28"/>
                <w:szCs w:val="28"/>
                <w:lang w:eastAsia="en-GB"/>
              </w:rPr>
              <w:t>TT</w:t>
            </w:r>
          </w:p>
        </w:tc>
        <w:tc>
          <w:tcPr>
            <w:tcW w:w="2154" w:type="dxa"/>
          </w:tcPr>
          <w:p w:rsidR="001A4EFF" w:rsidRPr="001A4EFF" w:rsidRDefault="001A4EFF" w:rsidP="00B75BE0">
            <w:pPr>
              <w:spacing w:line="288" w:lineRule="auto"/>
              <w:jc w:val="center"/>
              <w:rPr>
                <w:b/>
                <w:sz w:val="28"/>
                <w:szCs w:val="28"/>
                <w:lang w:eastAsia="en-GB"/>
              </w:rPr>
            </w:pPr>
            <w:r w:rsidRPr="001A4EFF">
              <w:rPr>
                <w:b/>
                <w:sz w:val="28"/>
                <w:szCs w:val="28"/>
                <w:lang w:eastAsia="en-GB"/>
              </w:rPr>
              <w:t>Nội dung</w:t>
            </w:r>
          </w:p>
        </w:tc>
        <w:tc>
          <w:tcPr>
            <w:tcW w:w="4253" w:type="dxa"/>
          </w:tcPr>
          <w:p w:rsidR="001A4EFF" w:rsidRPr="001A4EFF" w:rsidRDefault="001A4EFF" w:rsidP="00B75BE0">
            <w:pPr>
              <w:spacing w:line="288" w:lineRule="auto"/>
              <w:jc w:val="center"/>
              <w:rPr>
                <w:b/>
                <w:sz w:val="28"/>
                <w:szCs w:val="28"/>
                <w:lang w:eastAsia="en-GB"/>
              </w:rPr>
            </w:pPr>
            <w:r w:rsidRPr="001A4EFF">
              <w:rPr>
                <w:b/>
                <w:sz w:val="28"/>
                <w:szCs w:val="28"/>
                <w:lang w:eastAsia="en-GB"/>
              </w:rPr>
              <w:t>Quy định</w:t>
            </w:r>
          </w:p>
        </w:tc>
        <w:tc>
          <w:tcPr>
            <w:tcW w:w="2268" w:type="dxa"/>
          </w:tcPr>
          <w:p w:rsidR="001A4EFF" w:rsidRPr="001A4EFF" w:rsidRDefault="001A4EFF" w:rsidP="00B75BE0">
            <w:pPr>
              <w:spacing w:line="288" w:lineRule="auto"/>
              <w:jc w:val="center"/>
              <w:rPr>
                <w:b/>
                <w:sz w:val="28"/>
                <w:szCs w:val="28"/>
                <w:lang w:eastAsia="en-GB"/>
              </w:rPr>
            </w:pPr>
            <w:r w:rsidRPr="001A4EFF">
              <w:rPr>
                <w:b/>
                <w:sz w:val="28"/>
                <w:szCs w:val="28"/>
                <w:lang w:eastAsia="en-GB"/>
              </w:rPr>
              <w:t>Ghi chú</w:t>
            </w:r>
          </w:p>
        </w:tc>
      </w:tr>
      <w:tr w:rsidR="001A4EFF" w:rsidRPr="001A4EFF" w:rsidTr="00A7700A">
        <w:tc>
          <w:tcPr>
            <w:tcW w:w="818" w:type="dxa"/>
          </w:tcPr>
          <w:p w:rsidR="001A4EFF" w:rsidRPr="001A4EFF" w:rsidRDefault="001A4EFF" w:rsidP="00B75BE0">
            <w:pPr>
              <w:spacing w:line="288" w:lineRule="auto"/>
              <w:jc w:val="center"/>
              <w:rPr>
                <w:sz w:val="28"/>
                <w:szCs w:val="28"/>
                <w:lang w:eastAsia="en-GB"/>
              </w:rPr>
            </w:pPr>
            <w:r w:rsidRPr="001A4EFF">
              <w:rPr>
                <w:sz w:val="28"/>
                <w:szCs w:val="28"/>
                <w:lang w:eastAsia="en-GB"/>
              </w:rPr>
              <w:t>1</w:t>
            </w:r>
          </w:p>
        </w:tc>
        <w:tc>
          <w:tcPr>
            <w:tcW w:w="2154" w:type="dxa"/>
          </w:tcPr>
          <w:p w:rsidR="001A4EFF" w:rsidRPr="001A4EFF" w:rsidRDefault="001A4EFF" w:rsidP="00B75BE0">
            <w:pPr>
              <w:spacing w:line="288" w:lineRule="auto"/>
              <w:jc w:val="both"/>
              <w:rPr>
                <w:sz w:val="28"/>
                <w:szCs w:val="28"/>
                <w:lang w:eastAsia="en-GB"/>
              </w:rPr>
            </w:pPr>
            <w:r w:rsidRPr="001A4EFF">
              <w:rPr>
                <w:sz w:val="28"/>
                <w:szCs w:val="28"/>
                <w:lang w:eastAsia="en-GB"/>
              </w:rPr>
              <w:t>Thời gian tổ chức các sự kiện văn hóa, văn nghệ, thể thao, hội chợ tại khu vực công cộng (Công viên, quảng trường, nhà văn hóa phường):</w:t>
            </w:r>
          </w:p>
        </w:tc>
        <w:tc>
          <w:tcPr>
            <w:tcW w:w="4253" w:type="dxa"/>
          </w:tcPr>
          <w:p w:rsidR="001A4EFF" w:rsidRPr="001A4EFF" w:rsidRDefault="001A4EFF" w:rsidP="00B75BE0">
            <w:pPr>
              <w:spacing w:line="288" w:lineRule="auto"/>
              <w:jc w:val="both"/>
              <w:rPr>
                <w:sz w:val="28"/>
                <w:szCs w:val="28"/>
                <w:lang w:eastAsia="en-GB"/>
              </w:rPr>
            </w:pPr>
            <w:r w:rsidRPr="001A4EFF">
              <w:rPr>
                <w:sz w:val="28"/>
                <w:szCs w:val="28"/>
                <w:lang w:eastAsia="en-GB"/>
              </w:rPr>
              <w:t>+ Thời gian hoạt động: Chỉ được diễn ra trong khung giờ từ 07 giờ 00 phút đến trước 22 giờ 00 phút hàng ngày.</w:t>
            </w:r>
          </w:p>
          <w:p w:rsidR="001A4EFF" w:rsidRPr="001A4EFF" w:rsidRDefault="001A4EFF" w:rsidP="00B75BE0">
            <w:pPr>
              <w:spacing w:line="288" w:lineRule="auto"/>
              <w:jc w:val="both"/>
              <w:rPr>
                <w:sz w:val="28"/>
                <w:szCs w:val="28"/>
                <w:lang w:eastAsia="en-GB"/>
              </w:rPr>
            </w:pPr>
            <w:r w:rsidRPr="001A4EFF">
              <w:rPr>
                <w:sz w:val="28"/>
                <w:szCs w:val="28"/>
                <w:lang w:eastAsia="en-GB"/>
              </w:rPr>
              <w:t>+ Trường hợp đặc biệt kéo dài sau 22 giờ 00 phút phải được văn bản chấp thuận của cơ quan quản lý nhà nước có thẩm quyền.</w:t>
            </w:r>
          </w:p>
        </w:tc>
        <w:tc>
          <w:tcPr>
            <w:tcW w:w="2268" w:type="dxa"/>
          </w:tcPr>
          <w:p w:rsidR="001A4EFF" w:rsidRPr="001A4EFF" w:rsidRDefault="001A4EFF" w:rsidP="00B75BE0">
            <w:pPr>
              <w:spacing w:line="288" w:lineRule="auto"/>
              <w:jc w:val="both"/>
              <w:rPr>
                <w:color w:val="FF0000"/>
                <w:sz w:val="28"/>
                <w:szCs w:val="28"/>
                <w:lang w:eastAsia="en-GB"/>
              </w:rPr>
            </w:pPr>
            <w:r w:rsidRPr="001A4EFF">
              <w:rPr>
                <w:color w:val="000000" w:themeColor="text1"/>
                <w:sz w:val="28"/>
                <w:szCs w:val="28"/>
              </w:rPr>
              <w:t>Nghị định số 103/2009/NĐ-CP của Chính phủ: Ban hành Quy chế hoạt động văn hóa và kinh doanh dịch vụ văn hóa công cộng. Có hiệu lực từ 01/01/2010</w:t>
            </w:r>
          </w:p>
        </w:tc>
      </w:tr>
      <w:tr w:rsidR="001A4EFF" w:rsidRPr="001A4EFF" w:rsidTr="00A7700A">
        <w:tc>
          <w:tcPr>
            <w:tcW w:w="818" w:type="dxa"/>
          </w:tcPr>
          <w:p w:rsidR="001A4EFF" w:rsidRPr="001A4EFF" w:rsidRDefault="001A4EFF" w:rsidP="00B75BE0">
            <w:pPr>
              <w:spacing w:line="288" w:lineRule="auto"/>
              <w:jc w:val="center"/>
              <w:rPr>
                <w:sz w:val="28"/>
                <w:szCs w:val="28"/>
                <w:lang w:eastAsia="en-GB"/>
              </w:rPr>
            </w:pPr>
            <w:r w:rsidRPr="001A4EFF">
              <w:rPr>
                <w:sz w:val="28"/>
                <w:szCs w:val="28"/>
                <w:lang w:eastAsia="en-GB"/>
              </w:rPr>
              <w:t>2</w:t>
            </w:r>
          </w:p>
        </w:tc>
        <w:tc>
          <w:tcPr>
            <w:tcW w:w="2154" w:type="dxa"/>
          </w:tcPr>
          <w:p w:rsidR="001A4EFF" w:rsidRPr="001A4EFF" w:rsidRDefault="001A4EFF" w:rsidP="00B75BE0">
            <w:pPr>
              <w:spacing w:line="288" w:lineRule="auto"/>
              <w:jc w:val="both"/>
              <w:rPr>
                <w:sz w:val="28"/>
                <w:szCs w:val="28"/>
                <w:lang w:eastAsia="en-GB"/>
              </w:rPr>
            </w:pPr>
            <w:r w:rsidRPr="001A4EFF">
              <w:rPr>
                <w:sz w:val="28"/>
                <w:szCs w:val="28"/>
                <w:lang w:eastAsia="en-GB"/>
              </w:rPr>
              <w:t xml:space="preserve">Thời gian tổ chức các sự kiện trong khu dân cư (Đám cưới, đám </w:t>
            </w:r>
            <w:proofErr w:type="gramStart"/>
            <w:r w:rsidRPr="001A4EFF">
              <w:rPr>
                <w:sz w:val="28"/>
                <w:szCs w:val="28"/>
                <w:lang w:eastAsia="en-GB"/>
              </w:rPr>
              <w:t>tang,  tiệc</w:t>
            </w:r>
            <w:proofErr w:type="gramEnd"/>
            <w:r w:rsidRPr="001A4EFF">
              <w:rPr>
                <w:sz w:val="28"/>
                <w:szCs w:val="28"/>
                <w:lang w:eastAsia="en-GB"/>
              </w:rPr>
              <w:t xml:space="preserve"> gia đình có sử dụng âm thanh công suất lớn):</w:t>
            </w:r>
          </w:p>
          <w:p w:rsidR="001A4EFF" w:rsidRPr="001A4EFF" w:rsidRDefault="001A4EFF" w:rsidP="00B75BE0">
            <w:pPr>
              <w:spacing w:line="288" w:lineRule="auto"/>
              <w:jc w:val="both"/>
              <w:rPr>
                <w:sz w:val="28"/>
                <w:szCs w:val="28"/>
                <w:lang w:eastAsia="en-GB"/>
              </w:rPr>
            </w:pPr>
          </w:p>
        </w:tc>
        <w:tc>
          <w:tcPr>
            <w:tcW w:w="4253" w:type="dxa"/>
          </w:tcPr>
          <w:p w:rsidR="001A4EFF" w:rsidRPr="001A4EFF" w:rsidRDefault="001A4EFF" w:rsidP="00B75BE0">
            <w:pPr>
              <w:spacing w:line="288" w:lineRule="auto"/>
              <w:jc w:val="both"/>
              <w:rPr>
                <w:sz w:val="28"/>
                <w:szCs w:val="28"/>
                <w:lang w:eastAsia="en-GB"/>
              </w:rPr>
            </w:pPr>
            <w:r w:rsidRPr="001A4EFF">
              <w:rPr>
                <w:sz w:val="28"/>
                <w:szCs w:val="28"/>
                <w:lang w:eastAsia="en-GB"/>
              </w:rPr>
              <w:t>+ Khung giờ sử dụng thiết bị âm thanh, loa đài: Không được phát âm thanh từ sau 22 giờ 00 phút đêm đến trước 06 giờ 00 phút sáng ngày hôm sau.</w:t>
            </w:r>
          </w:p>
          <w:p w:rsidR="001A4EFF" w:rsidRPr="001A4EFF" w:rsidRDefault="001A4EFF" w:rsidP="00B75BE0">
            <w:pPr>
              <w:spacing w:line="288" w:lineRule="auto"/>
              <w:jc w:val="both"/>
              <w:rPr>
                <w:sz w:val="28"/>
                <w:szCs w:val="28"/>
                <w:lang w:eastAsia="en-GB"/>
              </w:rPr>
            </w:pPr>
            <w:r w:rsidRPr="001A4EFF">
              <w:rPr>
                <w:sz w:val="28"/>
                <w:szCs w:val="28"/>
                <w:lang w:eastAsia="en-GB"/>
              </w:rPr>
              <w:t>+ Âm lượng phát ra phải đảm bảo quy chuẩn kỹ thuật quốc gia về tiếng ồn trong khu dân cư, không làm ảnh hưởng đến đời sống sinh hoạt, nghỉ ngơi của các hộ xung quanh.</w:t>
            </w:r>
          </w:p>
        </w:tc>
        <w:tc>
          <w:tcPr>
            <w:tcW w:w="2268" w:type="dxa"/>
          </w:tcPr>
          <w:p w:rsidR="001A4EFF" w:rsidRPr="001A4EFF" w:rsidRDefault="001A4EFF" w:rsidP="00B75BE0">
            <w:pPr>
              <w:spacing w:line="288" w:lineRule="auto"/>
              <w:jc w:val="both"/>
              <w:rPr>
                <w:color w:val="FF0000"/>
                <w:sz w:val="28"/>
                <w:szCs w:val="28"/>
                <w:lang w:eastAsia="en-GB"/>
              </w:rPr>
            </w:pPr>
            <w:r w:rsidRPr="001A4EFF">
              <w:rPr>
                <w:color w:val="000000" w:themeColor="text1"/>
                <w:sz w:val="28"/>
                <w:szCs w:val="28"/>
              </w:rPr>
              <w:t>Nghị định số 103/2009/NĐ-CP của Chính phủ: Ban hành Quy chế hoạt động văn hóa và kinh doanh dịch vụ văn hóa công cộng. Có hiệu lực từ 01/01/2010</w:t>
            </w:r>
          </w:p>
        </w:tc>
      </w:tr>
    </w:tbl>
    <w:p w:rsidR="001A4EFF" w:rsidRPr="001A4EFF" w:rsidRDefault="001A4EFF" w:rsidP="001A4EFF">
      <w:pPr>
        <w:rPr>
          <w:b/>
          <w:bCs/>
          <w:sz w:val="28"/>
          <w:szCs w:val="28"/>
        </w:rPr>
      </w:pPr>
    </w:p>
    <w:p w:rsidR="001A4EFF" w:rsidRPr="001A4EFF" w:rsidRDefault="001A4EFF" w:rsidP="001A4EFF">
      <w:pPr>
        <w:rPr>
          <w:b/>
          <w:bCs/>
          <w:sz w:val="28"/>
          <w:szCs w:val="28"/>
        </w:rPr>
      </w:pPr>
      <w:r w:rsidRPr="001A4EFF">
        <w:rPr>
          <w:b/>
          <w:bCs/>
          <w:sz w:val="28"/>
          <w:szCs w:val="28"/>
        </w:rPr>
        <w:br w:type="page"/>
      </w:r>
    </w:p>
    <w:p w:rsidR="00485C9F" w:rsidRDefault="00391BED">
      <w:pPr>
        <w:spacing w:after="20" w:line="276" w:lineRule="auto"/>
        <w:jc w:val="center"/>
      </w:pPr>
      <w:r>
        <w:rPr>
          <w:b/>
          <w:bCs/>
          <w:sz w:val="26"/>
          <w:szCs w:val="26"/>
        </w:rPr>
        <w:lastRenderedPageBreak/>
        <w:t>PHỤ LỤC 04</w:t>
      </w:r>
    </w:p>
    <w:p w:rsidR="00485C9F" w:rsidRDefault="00391BED">
      <w:pPr>
        <w:spacing w:after="20" w:line="276" w:lineRule="auto"/>
        <w:jc w:val="center"/>
        <w:rPr>
          <w:b/>
          <w:bCs/>
          <w:sz w:val="26"/>
          <w:szCs w:val="26"/>
        </w:rPr>
      </w:pPr>
      <w:r>
        <w:rPr>
          <w:b/>
          <w:bCs/>
          <w:sz w:val="26"/>
          <w:szCs w:val="26"/>
        </w:rPr>
        <w:t>QUY ĐỊNH CỤ THỂ VỀ BIỂN HIỆU, QUẢNG CÁO, TREO CỜ</w:t>
      </w:r>
      <w:r w:rsidR="000F534A">
        <w:rPr>
          <w:b/>
          <w:bCs/>
          <w:sz w:val="26"/>
          <w:szCs w:val="26"/>
        </w:rPr>
        <w:t xml:space="preserve"> </w:t>
      </w:r>
    </w:p>
    <w:p w:rsidR="00E2218B" w:rsidRDefault="00E2218B" w:rsidP="007128CE">
      <w:pPr>
        <w:spacing w:after="20" w:line="276" w:lineRule="auto"/>
        <w:rPr>
          <w:sz w:val="22"/>
        </w:rPr>
      </w:pPr>
    </w:p>
    <w:tbl>
      <w:tblPr>
        <w:tblStyle w:val="TableGrid"/>
        <w:tblW w:w="9408" w:type="dxa"/>
        <w:tblLook w:val="04A0" w:firstRow="1" w:lastRow="0" w:firstColumn="1" w:lastColumn="0" w:noHBand="0" w:noVBand="1"/>
      </w:tblPr>
      <w:tblGrid>
        <w:gridCol w:w="807"/>
        <w:gridCol w:w="3016"/>
        <w:gridCol w:w="3533"/>
        <w:gridCol w:w="2052"/>
      </w:tblGrid>
      <w:tr w:rsidR="00A7700A" w:rsidRPr="00286654" w:rsidTr="001F4D6D">
        <w:tc>
          <w:tcPr>
            <w:tcW w:w="807" w:type="dxa"/>
          </w:tcPr>
          <w:p w:rsidR="00A37AB2" w:rsidRPr="00286654" w:rsidRDefault="00A37AB2" w:rsidP="00B75BE0">
            <w:pPr>
              <w:spacing w:line="288" w:lineRule="auto"/>
              <w:jc w:val="center"/>
              <w:rPr>
                <w:b/>
                <w:sz w:val="28"/>
                <w:szCs w:val="28"/>
                <w:lang w:eastAsia="en-GB"/>
              </w:rPr>
            </w:pPr>
            <w:r>
              <w:rPr>
                <w:b/>
                <w:bCs/>
                <w:sz w:val="28"/>
                <w:szCs w:val="28"/>
              </w:rPr>
              <w:br w:type="page"/>
            </w:r>
            <w:r w:rsidRPr="00286654">
              <w:rPr>
                <w:b/>
                <w:sz w:val="28"/>
                <w:szCs w:val="28"/>
                <w:lang w:eastAsia="en-GB"/>
              </w:rPr>
              <w:t>TT</w:t>
            </w:r>
          </w:p>
        </w:tc>
        <w:tc>
          <w:tcPr>
            <w:tcW w:w="3016" w:type="dxa"/>
          </w:tcPr>
          <w:p w:rsidR="00A37AB2" w:rsidRPr="00286654" w:rsidRDefault="00A37AB2" w:rsidP="00B75BE0">
            <w:pPr>
              <w:spacing w:line="288" w:lineRule="auto"/>
              <w:jc w:val="center"/>
              <w:rPr>
                <w:b/>
                <w:sz w:val="28"/>
                <w:szCs w:val="28"/>
                <w:lang w:eastAsia="en-GB"/>
              </w:rPr>
            </w:pPr>
            <w:r w:rsidRPr="00286654">
              <w:rPr>
                <w:b/>
                <w:sz w:val="28"/>
                <w:szCs w:val="28"/>
                <w:lang w:eastAsia="en-GB"/>
              </w:rPr>
              <w:t>Nội dung</w:t>
            </w:r>
          </w:p>
        </w:tc>
        <w:tc>
          <w:tcPr>
            <w:tcW w:w="3533" w:type="dxa"/>
          </w:tcPr>
          <w:p w:rsidR="00A37AB2" w:rsidRPr="00286654" w:rsidRDefault="00A37AB2" w:rsidP="00B75BE0">
            <w:pPr>
              <w:spacing w:line="288" w:lineRule="auto"/>
              <w:jc w:val="center"/>
              <w:rPr>
                <w:b/>
                <w:sz w:val="28"/>
                <w:szCs w:val="28"/>
                <w:lang w:eastAsia="en-GB"/>
              </w:rPr>
            </w:pPr>
            <w:r w:rsidRPr="00286654">
              <w:rPr>
                <w:b/>
                <w:sz w:val="28"/>
                <w:szCs w:val="28"/>
                <w:lang w:eastAsia="en-GB"/>
              </w:rPr>
              <w:t>Quy định</w:t>
            </w:r>
          </w:p>
        </w:tc>
        <w:tc>
          <w:tcPr>
            <w:tcW w:w="2052" w:type="dxa"/>
          </w:tcPr>
          <w:p w:rsidR="00A37AB2" w:rsidRPr="00286654" w:rsidRDefault="00A37AB2" w:rsidP="00B75BE0">
            <w:pPr>
              <w:spacing w:line="288" w:lineRule="auto"/>
              <w:jc w:val="center"/>
              <w:rPr>
                <w:b/>
                <w:sz w:val="28"/>
                <w:szCs w:val="28"/>
                <w:lang w:eastAsia="en-GB"/>
              </w:rPr>
            </w:pPr>
            <w:r w:rsidRPr="00286654">
              <w:rPr>
                <w:b/>
                <w:sz w:val="28"/>
                <w:szCs w:val="28"/>
                <w:lang w:eastAsia="en-GB"/>
              </w:rPr>
              <w:t>Ghi chú</w:t>
            </w:r>
          </w:p>
        </w:tc>
      </w:tr>
      <w:tr w:rsidR="00A7700A" w:rsidRPr="00286654" w:rsidTr="001F4D6D">
        <w:tc>
          <w:tcPr>
            <w:tcW w:w="807" w:type="dxa"/>
          </w:tcPr>
          <w:p w:rsidR="00A37AB2" w:rsidRPr="00286654" w:rsidRDefault="00A37AB2" w:rsidP="00B75BE0">
            <w:pPr>
              <w:spacing w:line="288" w:lineRule="auto"/>
              <w:jc w:val="center"/>
              <w:rPr>
                <w:sz w:val="28"/>
                <w:szCs w:val="28"/>
                <w:lang w:eastAsia="en-GB"/>
              </w:rPr>
            </w:pPr>
            <w:r w:rsidRPr="00286654">
              <w:rPr>
                <w:sz w:val="28"/>
                <w:szCs w:val="28"/>
                <w:lang w:eastAsia="en-GB"/>
              </w:rPr>
              <w:t>1</w:t>
            </w:r>
          </w:p>
        </w:tc>
        <w:tc>
          <w:tcPr>
            <w:tcW w:w="3016" w:type="dxa"/>
          </w:tcPr>
          <w:p w:rsidR="00A37AB2" w:rsidRPr="00286654" w:rsidRDefault="00A37AB2" w:rsidP="00B75BE0">
            <w:pPr>
              <w:spacing w:line="288" w:lineRule="auto"/>
              <w:jc w:val="both"/>
              <w:rPr>
                <w:sz w:val="28"/>
                <w:szCs w:val="28"/>
                <w:lang w:eastAsia="en-GB"/>
              </w:rPr>
            </w:pPr>
            <w:r w:rsidRPr="00286654">
              <w:rPr>
                <w:sz w:val="28"/>
                <w:szCs w:val="28"/>
                <w:lang w:eastAsia="en-GB"/>
              </w:rPr>
              <w:t>Quy định về biển hiệu</w:t>
            </w:r>
          </w:p>
          <w:p w:rsidR="00A37AB2" w:rsidRPr="00286654" w:rsidRDefault="00A37AB2" w:rsidP="00B75BE0">
            <w:pPr>
              <w:spacing w:line="288" w:lineRule="auto"/>
              <w:jc w:val="both"/>
              <w:rPr>
                <w:sz w:val="28"/>
                <w:szCs w:val="28"/>
              </w:rPr>
            </w:pPr>
            <w:r w:rsidRPr="00286654">
              <w:rPr>
                <w:sz w:val="28"/>
                <w:szCs w:val="28"/>
              </w:rPr>
              <w:t>- Việc viết, đặt biển hiệu tại trụ sở, nơi kinh doanh của tổ chức, cá nhân dưới các hình thức bảng, biển, hộp đèn, hệ thống đèn neon uốn chữ (neonsight hoặc các hình thức khác, nhằm giới thiệu tên gọi, địa chỉ giao dịch của tổ chức, cá nhân là người Việt Nam, tổ chức, cá nhân là người nước ngoài tại Việt Nam không phải xin phép nhưng phải tuân theo quy định của Luật Quảng cáo.</w:t>
            </w:r>
          </w:p>
          <w:p w:rsidR="00A37AB2" w:rsidRPr="00286654" w:rsidRDefault="00A37AB2" w:rsidP="00B75BE0">
            <w:pPr>
              <w:spacing w:line="288" w:lineRule="auto"/>
              <w:jc w:val="both"/>
              <w:rPr>
                <w:sz w:val="28"/>
                <w:szCs w:val="28"/>
                <w:lang w:eastAsia="en-GB"/>
              </w:rPr>
            </w:pPr>
            <w:r w:rsidRPr="00286654">
              <w:rPr>
                <w:sz w:val="28"/>
                <w:szCs w:val="28"/>
              </w:rPr>
              <w:t xml:space="preserve"> - Biển hiệu của tổ chức, cá nhân hoạt động sản xuất kinh doanh chỉ được viết, đặt sát cổng hoặc mặt trước của trụ sở hoặc nơi kinh doanh của tổ chức, cá nhân; mỗi cơ quan, tổ chức chỉ được viết, đặt 01 biển hiệu tại cổng; tại trụ sở hoặc nơi kinh doanh độc lập với tổ chức, cá nhân khác chỉ viết, đặt 01 biển hiệu ngang và không quá 02 biển hiệu dọc; đồng thời </w:t>
            </w:r>
            <w:r w:rsidRPr="00286654">
              <w:rPr>
                <w:sz w:val="28"/>
                <w:szCs w:val="28"/>
              </w:rPr>
              <w:lastRenderedPageBreak/>
              <w:t>tuân thủ quy định về kích thước biển hiệu:</w:t>
            </w:r>
          </w:p>
        </w:tc>
        <w:tc>
          <w:tcPr>
            <w:tcW w:w="3533" w:type="dxa"/>
          </w:tcPr>
          <w:p w:rsidR="00A37AB2" w:rsidRPr="00286654" w:rsidRDefault="00A37AB2" w:rsidP="00B75BE0">
            <w:pPr>
              <w:spacing w:line="288" w:lineRule="auto"/>
              <w:jc w:val="both"/>
              <w:rPr>
                <w:sz w:val="28"/>
                <w:szCs w:val="28"/>
              </w:rPr>
            </w:pPr>
            <w:r w:rsidRPr="00286654">
              <w:rPr>
                <w:sz w:val="28"/>
                <w:szCs w:val="28"/>
              </w:rPr>
              <w:lastRenderedPageBreak/>
              <w:t xml:space="preserve">+ Đối với biển hiệu ngang: chiều cao tối đa là 2,0 mét (m), chiều dài không vượt quá chiều ngang mặt tiền nhà. </w:t>
            </w:r>
          </w:p>
          <w:p w:rsidR="00A37AB2" w:rsidRPr="00286654" w:rsidRDefault="00A37AB2" w:rsidP="00B75BE0">
            <w:pPr>
              <w:spacing w:line="288" w:lineRule="auto"/>
              <w:jc w:val="both"/>
              <w:rPr>
                <w:sz w:val="28"/>
                <w:szCs w:val="28"/>
              </w:rPr>
            </w:pPr>
            <w:r w:rsidRPr="00286654">
              <w:rPr>
                <w:sz w:val="28"/>
                <w:szCs w:val="28"/>
              </w:rPr>
              <w:t>+ Đối với biển hiệu dọc: chiều ngang tối đa là 1,0 mét (</w:t>
            </w:r>
            <w:proofErr w:type="gramStart"/>
            <w:r w:rsidRPr="00286654">
              <w:rPr>
                <w:sz w:val="28"/>
                <w:szCs w:val="28"/>
              </w:rPr>
              <w:t>m ,</w:t>
            </w:r>
            <w:proofErr w:type="gramEnd"/>
            <w:r w:rsidRPr="00286654">
              <w:rPr>
                <w:sz w:val="28"/>
                <w:szCs w:val="28"/>
              </w:rPr>
              <w:t xml:space="preserve"> chiều cao tối đa là 4,0 mét (m nhưng không vượt quá chiều cao của tầng nhà nơi đặt biển hiệu. </w:t>
            </w:r>
          </w:p>
          <w:p w:rsidR="00A37AB2" w:rsidRPr="00286654" w:rsidRDefault="00A37AB2" w:rsidP="00B75BE0">
            <w:pPr>
              <w:spacing w:line="288" w:lineRule="auto"/>
              <w:jc w:val="both"/>
              <w:rPr>
                <w:sz w:val="28"/>
                <w:szCs w:val="28"/>
              </w:rPr>
            </w:pPr>
            <w:r w:rsidRPr="00286654">
              <w:rPr>
                <w:sz w:val="28"/>
                <w:szCs w:val="28"/>
              </w:rPr>
              <w:t xml:space="preserve">+ Độ dày của biển hiệu không được quá 0,2 mét (m). </w:t>
            </w:r>
          </w:p>
          <w:p w:rsidR="00A37AB2" w:rsidRPr="00286654" w:rsidRDefault="00A37AB2" w:rsidP="00B75BE0">
            <w:pPr>
              <w:spacing w:line="288" w:lineRule="auto"/>
              <w:jc w:val="both"/>
              <w:rPr>
                <w:sz w:val="28"/>
                <w:szCs w:val="28"/>
                <w:lang w:eastAsia="en-GB"/>
              </w:rPr>
            </w:pPr>
            <w:r w:rsidRPr="00286654">
              <w:rPr>
                <w:sz w:val="28"/>
                <w:szCs w:val="28"/>
              </w:rPr>
              <w:t>+ Đối với biển hiệu treo vuông góc với tường nhà (biển vẫy : Chiều rộng không quá 0,9 mét (m , chiều cao không quá 0,7 mét (m , độ dày của biển vẫy không được quá 0,2 mét (m và phải treo cao hơn so với cos vỉa hè tối thiểu 2,0 mét (m).</w:t>
            </w:r>
          </w:p>
        </w:tc>
        <w:tc>
          <w:tcPr>
            <w:tcW w:w="2052" w:type="dxa"/>
          </w:tcPr>
          <w:p w:rsidR="00A37AB2" w:rsidRPr="00286654" w:rsidRDefault="00A37AB2" w:rsidP="00B75BE0">
            <w:pPr>
              <w:spacing w:line="288" w:lineRule="auto"/>
              <w:jc w:val="both"/>
              <w:rPr>
                <w:b/>
                <w:sz w:val="28"/>
                <w:szCs w:val="28"/>
                <w:lang w:eastAsia="en-GB"/>
              </w:rPr>
            </w:pPr>
          </w:p>
          <w:p w:rsidR="00A37AB2" w:rsidRPr="00286654" w:rsidRDefault="00A37AB2" w:rsidP="00B75BE0">
            <w:pPr>
              <w:spacing w:line="288" w:lineRule="auto"/>
              <w:jc w:val="both"/>
              <w:rPr>
                <w:b/>
                <w:sz w:val="28"/>
                <w:szCs w:val="28"/>
                <w:lang w:eastAsia="en-GB"/>
              </w:rPr>
            </w:pPr>
          </w:p>
          <w:p w:rsidR="00A37AB2" w:rsidRPr="00286654" w:rsidRDefault="00A37AB2" w:rsidP="00A7700A">
            <w:pPr>
              <w:spacing w:line="288" w:lineRule="auto"/>
              <w:jc w:val="both"/>
              <w:rPr>
                <w:sz w:val="28"/>
                <w:szCs w:val="28"/>
                <w:lang w:eastAsia="en-GB"/>
              </w:rPr>
            </w:pPr>
            <w:r w:rsidRPr="00286654">
              <w:rPr>
                <w:b/>
                <w:sz w:val="28"/>
                <w:szCs w:val="28"/>
                <w:lang w:eastAsia="en-GB"/>
              </w:rPr>
              <w:t>Điều 34</w:t>
            </w:r>
            <w:r w:rsidRPr="00286654">
              <w:rPr>
                <w:sz w:val="28"/>
                <w:szCs w:val="28"/>
                <w:lang w:eastAsia="en-GB"/>
              </w:rPr>
              <w:t>, Luật Quảng cáo số 16/2012/QH 13</w:t>
            </w:r>
            <w:r w:rsidR="00A7700A">
              <w:rPr>
                <w:sz w:val="28"/>
                <w:szCs w:val="28"/>
                <w:lang w:eastAsia="en-GB"/>
              </w:rPr>
              <w:t xml:space="preserve"> </w:t>
            </w:r>
            <w:r w:rsidR="00A7700A" w:rsidRPr="00A7700A">
              <w:rPr>
                <w:i/>
                <w:sz w:val="28"/>
                <w:szCs w:val="28"/>
                <w:lang w:eastAsia="en-GB"/>
              </w:rPr>
              <w:t>(Sửa đổi bởi Luật 35/2018/QH14, Luật số 42/2024/QH15, Luật số 47/2024/QH15, 75/2025/QH15 Quảng cáo và Văn bản hợp nhất 604/VBHN-BVHTTDL về Quy chế hoạt động văn hoá và Kinh doanh dịch vụ)</w:t>
            </w:r>
          </w:p>
        </w:tc>
      </w:tr>
      <w:tr w:rsidR="00A7700A" w:rsidRPr="00286654" w:rsidTr="001F4D6D">
        <w:tc>
          <w:tcPr>
            <w:tcW w:w="807" w:type="dxa"/>
          </w:tcPr>
          <w:p w:rsidR="00A37AB2" w:rsidRPr="00286654" w:rsidRDefault="00A37AB2" w:rsidP="00B75BE0">
            <w:pPr>
              <w:spacing w:line="288" w:lineRule="auto"/>
              <w:jc w:val="center"/>
              <w:rPr>
                <w:sz w:val="28"/>
                <w:szCs w:val="28"/>
                <w:lang w:eastAsia="en-GB"/>
              </w:rPr>
            </w:pPr>
            <w:r w:rsidRPr="00286654">
              <w:rPr>
                <w:sz w:val="28"/>
                <w:szCs w:val="28"/>
                <w:lang w:eastAsia="en-GB"/>
              </w:rPr>
              <w:lastRenderedPageBreak/>
              <w:t>2</w:t>
            </w:r>
          </w:p>
        </w:tc>
        <w:tc>
          <w:tcPr>
            <w:tcW w:w="3016" w:type="dxa"/>
          </w:tcPr>
          <w:p w:rsidR="00A37AB2" w:rsidRPr="00286654" w:rsidRDefault="00A37AB2" w:rsidP="00B75BE0">
            <w:pPr>
              <w:spacing w:line="288" w:lineRule="auto"/>
              <w:jc w:val="both"/>
              <w:rPr>
                <w:sz w:val="28"/>
                <w:szCs w:val="28"/>
                <w:lang w:eastAsia="en-GB"/>
              </w:rPr>
            </w:pPr>
            <w:r w:rsidRPr="00286654">
              <w:rPr>
                <w:sz w:val="28"/>
                <w:szCs w:val="28"/>
                <w:lang w:eastAsia="en-GB"/>
              </w:rPr>
              <w:t>Quy định về biển quảng cáo, băng rôn, áp phích</w:t>
            </w:r>
          </w:p>
        </w:tc>
        <w:tc>
          <w:tcPr>
            <w:tcW w:w="3533" w:type="dxa"/>
          </w:tcPr>
          <w:p w:rsidR="00A37AB2" w:rsidRPr="00286654" w:rsidRDefault="00A37AB2" w:rsidP="00B75BE0">
            <w:pPr>
              <w:spacing w:line="288" w:lineRule="auto"/>
              <w:jc w:val="both"/>
              <w:rPr>
                <w:sz w:val="28"/>
                <w:szCs w:val="28"/>
                <w:lang w:eastAsia="en-GB"/>
              </w:rPr>
            </w:pPr>
            <w:r w:rsidRPr="00286654">
              <w:rPr>
                <w:sz w:val="28"/>
                <w:szCs w:val="28"/>
                <w:lang w:eastAsia="en-GB"/>
              </w:rPr>
              <w:t>+ Chỉ được phép lắp đặt, treo quảng cáo tại các vị trí đã được quy hoạch hoặc được cơ quan có thẩm quyền cấp phép.</w:t>
            </w:r>
          </w:p>
          <w:p w:rsidR="00A37AB2" w:rsidRPr="00286654" w:rsidRDefault="00A37AB2" w:rsidP="00B75BE0">
            <w:pPr>
              <w:spacing w:line="288" w:lineRule="auto"/>
              <w:jc w:val="both"/>
              <w:rPr>
                <w:sz w:val="28"/>
                <w:szCs w:val="28"/>
                <w:lang w:eastAsia="en-GB"/>
              </w:rPr>
            </w:pPr>
            <w:r w:rsidRPr="00286654">
              <w:rPr>
                <w:sz w:val="28"/>
                <w:szCs w:val="28"/>
                <w:lang w:eastAsia="en-GB"/>
              </w:rPr>
              <w:t>+ Băng rôn tuyên truyền nhiệm vụ chính trị, sự kiện kinh tế - xã hội treo trên các tuyến đường phải tháo dỡ ngay sau khi kết thúc thời gian diễn ra sự kiện (không quá 15 ngày).</w:t>
            </w:r>
          </w:p>
          <w:p w:rsidR="00A37AB2" w:rsidRPr="00286654" w:rsidRDefault="00A37AB2" w:rsidP="00B75BE0">
            <w:pPr>
              <w:spacing w:line="288" w:lineRule="auto"/>
              <w:jc w:val="both"/>
              <w:rPr>
                <w:sz w:val="28"/>
                <w:szCs w:val="28"/>
              </w:rPr>
            </w:pPr>
            <w:r w:rsidRPr="00286654">
              <w:rPr>
                <w:sz w:val="28"/>
                <w:szCs w:val="28"/>
              </w:rPr>
              <w:t xml:space="preserve">+ Thực hiện tuyên truyền, quảng cáo đúng nội dung, địa điểm cho phép, đảm bảo mỹ quan đô thị, không ảnh hưởng đến tầm nhìn của người tham gia giao thông, không che khuất hệ thống biển báo hiệu, đèn tín hiệu giao thông; có trách nhiệm khắc phục kịp thời các trường hợp hư hỏng làm mất mỹ quan trong suốt thời gian thực hiện. </w:t>
            </w:r>
          </w:p>
          <w:p w:rsidR="00A37AB2" w:rsidRPr="00286654" w:rsidRDefault="00A37AB2" w:rsidP="00B75BE0">
            <w:pPr>
              <w:spacing w:line="288" w:lineRule="auto"/>
              <w:jc w:val="both"/>
              <w:rPr>
                <w:sz w:val="28"/>
                <w:szCs w:val="28"/>
                <w:lang w:eastAsia="en-GB"/>
              </w:rPr>
            </w:pPr>
            <w:r w:rsidRPr="00286654">
              <w:rPr>
                <w:sz w:val="28"/>
                <w:szCs w:val="28"/>
              </w:rPr>
              <w:t>+ Không treo băng rôn, pano chồng lên nhau, hết thời hạn phải tháo dỡ triệt để, không để lại cuống dây treo băng rôn.</w:t>
            </w:r>
          </w:p>
        </w:tc>
        <w:tc>
          <w:tcPr>
            <w:tcW w:w="2052" w:type="dxa"/>
          </w:tcPr>
          <w:p w:rsidR="00A37AB2" w:rsidRPr="00286654" w:rsidRDefault="00A37AB2" w:rsidP="00B75BE0">
            <w:pPr>
              <w:spacing w:line="288" w:lineRule="auto"/>
              <w:jc w:val="both"/>
              <w:rPr>
                <w:sz w:val="28"/>
                <w:szCs w:val="28"/>
                <w:lang w:eastAsia="en-GB"/>
              </w:rPr>
            </w:pPr>
            <w:r w:rsidRPr="00286654">
              <w:rPr>
                <w:b/>
                <w:sz w:val="28"/>
                <w:szCs w:val="28"/>
                <w:lang w:eastAsia="en-GB"/>
              </w:rPr>
              <w:t>Điều 27</w:t>
            </w:r>
            <w:r w:rsidRPr="00286654">
              <w:rPr>
                <w:sz w:val="28"/>
                <w:szCs w:val="28"/>
                <w:lang w:eastAsia="en-GB"/>
              </w:rPr>
              <w:t xml:space="preserve"> Luật Quảng cáo số 16/2012/QH 13</w:t>
            </w:r>
            <w:r w:rsidR="00777D20">
              <w:rPr>
                <w:sz w:val="28"/>
                <w:szCs w:val="28"/>
                <w:lang w:eastAsia="en-GB"/>
              </w:rPr>
              <w:t xml:space="preserve"> </w:t>
            </w:r>
            <w:r w:rsidR="00777D20" w:rsidRPr="00A7700A">
              <w:rPr>
                <w:i/>
                <w:sz w:val="28"/>
                <w:szCs w:val="28"/>
                <w:lang w:eastAsia="en-GB"/>
              </w:rPr>
              <w:t>(Sửa đổi bởi Luật 35/2018/QH14, Luật số 42/2024/QH15, Luật số 47/2024/QH15, 75/2025/QH15 Quảng cáo</w:t>
            </w:r>
            <w:r w:rsidR="00777D20">
              <w:rPr>
                <w:i/>
                <w:sz w:val="28"/>
                <w:szCs w:val="28"/>
                <w:lang w:eastAsia="en-GB"/>
              </w:rPr>
              <w:t>)</w:t>
            </w:r>
          </w:p>
        </w:tc>
      </w:tr>
      <w:tr w:rsidR="00A7700A" w:rsidRPr="00286654" w:rsidTr="001F4D6D">
        <w:tc>
          <w:tcPr>
            <w:tcW w:w="807" w:type="dxa"/>
          </w:tcPr>
          <w:p w:rsidR="00A37AB2" w:rsidRPr="00286654" w:rsidRDefault="00A37AB2" w:rsidP="00B75BE0">
            <w:pPr>
              <w:spacing w:line="288" w:lineRule="auto"/>
              <w:jc w:val="center"/>
              <w:rPr>
                <w:sz w:val="28"/>
                <w:szCs w:val="28"/>
                <w:lang w:eastAsia="en-GB"/>
              </w:rPr>
            </w:pPr>
            <w:r w:rsidRPr="00286654">
              <w:rPr>
                <w:sz w:val="28"/>
                <w:szCs w:val="28"/>
                <w:lang w:eastAsia="en-GB"/>
              </w:rPr>
              <w:t>3</w:t>
            </w:r>
          </w:p>
        </w:tc>
        <w:tc>
          <w:tcPr>
            <w:tcW w:w="3016" w:type="dxa"/>
          </w:tcPr>
          <w:p w:rsidR="00A37AB2" w:rsidRPr="00286654" w:rsidRDefault="00A37AB2" w:rsidP="00B75BE0">
            <w:pPr>
              <w:spacing w:line="288" w:lineRule="auto"/>
              <w:jc w:val="both"/>
              <w:rPr>
                <w:sz w:val="28"/>
                <w:szCs w:val="28"/>
                <w:lang w:eastAsia="en-GB"/>
              </w:rPr>
            </w:pPr>
            <w:r w:rsidRPr="00286654">
              <w:rPr>
                <w:sz w:val="28"/>
                <w:szCs w:val="28"/>
              </w:rPr>
              <w:t>Đối với việc treo cờ Tổ quốc trong các ngày Tết và các ngày lễ kỷ niệm lớn của Đất nước, của tỉnh, của phường phải tuân thủ kích thước, quy chuẩn sau</w:t>
            </w:r>
          </w:p>
        </w:tc>
        <w:tc>
          <w:tcPr>
            <w:tcW w:w="3533" w:type="dxa"/>
          </w:tcPr>
          <w:p w:rsidR="00A37AB2" w:rsidRPr="00286654" w:rsidRDefault="00A37AB2" w:rsidP="006A27A7">
            <w:pPr>
              <w:spacing w:line="288" w:lineRule="auto"/>
              <w:jc w:val="both"/>
              <w:rPr>
                <w:sz w:val="28"/>
                <w:szCs w:val="28"/>
                <w:lang w:eastAsia="en-GB"/>
              </w:rPr>
            </w:pPr>
            <w:r w:rsidRPr="00286654">
              <w:rPr>
                <w:sz w:val="28"/>
                <w:szCs w:val="28"/>
              </w:rPr>
              <w:t>Cờ Tổ quốc được treo ở những nơi trang trọng nhất (Trên tường, cổng nhà,… ); kích thước lá cờ chiều rộng</w:t>
            </w:r>
            <w:r w:rsidR="005C1954">
              <w:rPr>
                <w:sz w:val="28"/>
                <w:szCs w:val="28"/>
              </w:rPr>
              <w:t xml:space="preserve"> bằng hai phần ba chiều dài</w:t>
            </w:r>
            <w:r w:rsidR="006A27A7">
              <w:rPr>
                <w:sz w:val="28"/>
                <w:szCs w:val="28"/>
              </w:rPr>
              <w:t>.</w:t>
            </w:r>
          </w:p>
        </w:tc>
        <w:tc>
          <w:tcPr>
            <w:tcW w:w="2052" w:type="dxa"/>
          </w:tcPr>
          <w:p w:rsidR="00A37AB2" w:rsidRPr="00286654" w:rsidRDefault="00A37AB2" w:rsidP="00B75BE0">
            <w:pPr>
              <w:spacing w:line="288" w:lineRule="auto"/>
              <w:jc w:val="both"/>
              <w:rPr>
                <w:sz w:val="28"/>
                <w:szCs w:val="28"/>
                <w:lang w:eastAsia="en-GB"/>
              </w:rPr>
            </w:pPr>
            <w:r w:rsidRPr="00286654">
              <w:rPr>
                <w:sz w:val="28"/>
                <w:szCs w:val="28"/>
                <w:lang w:eastAsia="en-GB"/>
              </w:rPr>
              <w:t>Hướng dẫn số 3420/HD-BVHTTDL của bộ Văn hóa, Thể thao và Du lịch</w:t>
            </w:r>
          </w:p>
        </w:tc>
      </w:tr>
    </w:tbl>
    <w:p w:rsidR="00485C9F" w:rsidRPr="00D64235" w:rsidRDefault="00391BED">
      <w:pPr>
        <w:spacing w:after="20" w:line="276" w:lineRule="auto"/>
        <w:jc w:val="center"/>
        <w:rPr>
          <w:sz w:val="28"/>
          <w:szCs w:val="28"/>
        </w:rPr>
      </w:pPr>
      <w:r w:rsidRPr="00D64235">
        <w:rPr>
          <w:b/>
          <w:bCs/>
          <w:sz w:val="28"/>
          <w:szCs w:val="28"/>
        </w:rPr>
        <w:lastRenderedPageBreak/>
        <w:t>PHỤ LỤC 05</w:t>
      </w:r>
    </w:p>
    <w:p w:rsidR="00485C9F" w:rsidRDefault="00391BED">
      <w:pPr>
        <w:spacing w:after="20" w:line="276" w:lineRule="auto"/>
        <w:jc w:val="center"/>
        <w:rPr>
          <w:b/>
          <w:bCs/>
          <w:sz w:val="28"/>
          <w:szCs w:val="28"/>
        </w:rPr>
      </w:pPr>
      <w:r w:rsidRPr="00D64235">
        <w:rPr>
          <w:b/>
          <w:bCs/>
          <w:sz w:val="28"/>
          <w:szCs w:val="28"/>
        </w:rPr>
        <w:t>KÊNH TIẾP NHẬN PHẢN ÁNH, KIẾN NGHỊ</w:t>
      </w:r>
    </w:p>
    <w:p w:rsidR="00AC3B28" w:rsidRPr="00D64235" w:rsidRDefault="00AC3B28">
      <w:pPr>
        <w:spacing w:after="20" w:line="276" w:lineRule="auto"/>
        <w:jc w:val="center"/>
        <w:rPr>
          <w:sz w:val="28"/>
          <w:szCs w:val="28"/>
        </w:rPr>
      </w:pPr>
    </w:p>
    <w:p w:rsidR="00485C9F" w:rsidRPr="001C1C29" w:rsidRDefault="00391BED" w:rsidP="00B56A4B">
      <w:pPr>
        <w:pStyle w:val="ListParagraph"/>
        <w:numPr>
          <w:ilvl w:val="0"/>
          <w:numId w:val="2"/>
        </w:numPr>
        <w:spacing w:after="80" w:line="276" w:lineRule="auto"/>
        <w:jc w:val="both"/>
        <w:rPr>
          <w:b/>
          <w:bCs/>
          <w:sz w:val="28"/>
          <w:szCs w:val="26"/>
        </w:rPr>
      </w:pPr>
      <w:bookmarkStart w:id="0" w:name="_GoBack"/>
      <w:r w:rsidRPr="001C1C29">
        <w:rPr>
          <w:b/>
          <w:bCs/>
          <w:sz w:val="28"/>
          <w:szCs w:val="26"/>
        </w:rPr>
        <w:t>Kênh tiếp nhận</w:t>
      </w:r>
    </w:p>
    <w:tbl>
      <w:tblPr>
        <w:tblStyle w:val="TableGrid"/>
        <w:tblW w:w="0" w:type="auto"/>
        <w:tblLook w:val="04A0" w:firstRow="1" w:lastRow="0" w:firstColumn="1" w:lastColumn="0" w:noHBand="0" w:noVBand="1"/>
      </w:tblPr>
      <w:tblGrid>
        <w:gridCol w:w="590"/>
        <w:gridCol w:w="1305"/>
        <w:gridCol w:w="3294"/>
        <w:gridCol w:w="1539"/>
        <w:gridCol w:w="2333"/>
      </w:tblGrid>
      <w:tr w:rsidR="00B56A4B" w:rsidTr="00B56A4B">
        <w:tc>
          <w:tcPr>
            <w:tcW w:w="590" w:type="dxa"/>
            <w:vAlign w:val="center"/>
          </w:tcPr>
          <w:bookmarkEnd w:id="0"/>
          <w:p w:rsidR="00B56A4B" w:rsidRPr="00B56A4B" w:rsidRDefault="00B56A4B" w:rsidP="00B56A4B">
            <w:pPr>
              <w:spacing w:line="276" w:lineRule="auto"/>
              <w:jc w:val="center"/>
              <w:rPr>
                <w:sz w:val="28"/>
                <w:szCs w:val="28"/>
              </w:rPr>
            </w:pPr>
            <w:r w:rsidRPr="00B56A4B">
              <w:rPr>
                <w:b/>
                <w:bCs/>
                <w:sz w:val="28"/>
                <w:szCs w:val="28"/>
              </w:rPr>
              <w:t>TT</w:t>
            </w:r>
          </w:p>
        </w:tc>
        <w:tc>
          <w:tcPr>
            <w:tcW w:w="1305" w:type="dxa"/>
            <w:vAlign w:val="center"/>
          </w:tcPr>
          <w:p w:rsidR="00B56A4B" w:rsidRPr="00B56A4B" w:rsidRDefault="00B56A4B" w:rsidP="00B56A4B">
            <w:pPr>
              <w:spacing w:line="276" w:lineRule="auto"/>
              <w:jc w:val="center"/>
              <w:rPr>
                <w:sz w:val="28"/>
                <w:szCs w:val="28"/>
              </w:rPr>
            </w:pPr>
            <w:r w:rsidRPr="00B56A4B">
              <w:rPr>
                <w:b/>
                <w:bCs/>
                <w:sz w:val="28"/>
                <w:szCs w:val="28"/>
              </w:rPr>
              <w:t>Kênh tiếp nhận</w:t>
            </w:r>
          </w:p>
        </w:tc>
        <w:tc>
          <w:tcPr>
            <w:tcW w:w="3294" w:type="dxa"/>
            <w:vAlign w:val="center"/>
          </w:tcPr>
          <w:p w:rsidR="00B56A4B" w:rsidRPr="00B56A4B" w:rsidRDefault="00B56A4B" w:rsidP="00B56A4B">
            <w:pPr>
              <w:spacing w:line="276" w:lineRule="auto"/>
              <w:jc w:val="center"/>
              <w:rPr>
                <w:sz w:val="28"/>
                <w:szCs w:val="28"/>
              </w:rPr>
            </w:pPr>
            <w:r w:rsidRPr="00B56A4B">
              <w:rPr>
                <w:b/>
                <w:bCs/>
                <w:sz w:val="28"/>
                <w:szCs w:val="28"/>
              </w:rPr>
              <w:t>Thông tin liên hệ</w:t>
            </w:r>
          </w:p>
        </w:tc>
        <w:tc>
          <w:tcPr>
            <w:tcW w:w="1539" w:type="dxa"/>
            <w:vAlign w:val="center"/>
          </w:tcPr>
          <w:p w:rsidR="00B56A4B" w:rsidRPr="00B56A4B" w:rsidRDefault="00B56A4B" w:rsidP="00B56A4B">
            <w:pPr>
              <w:spacing w:line="276" w:lineRule="auto"/>
              <w:jc w:val="center"/>
              <w:rPr>
                <w:sz w:val="28"/>
                <w:szCs w:val="28"/>
              </w:rPr>
            </w:pPr>
            <w:r w:rsidRPr="00B56A4B">
              <w:rPr>
                <w:b/>
                <w:bCs/>
                <w:sz w:val="28"/>
                <w:szCs w:val="28"/>
              </w:rPr>
              <w:t>Thời gian tiếp nhận</w:t>
            </w:r>
          </w:p>
        </w:tc>
        <w:tc>
          <w:tcPr>
            <w:tcW w:w="2333" w:type="dxa"/>
            <w:vAlign w:val="center"/>
          </w:tcPr>
          <w:p w:rsidR="00B56A4B" w:rsidRPr="00B56A4B" w:rsidRDefault="00B56A4B" w:rsidP="00B56A4B">
            <w:pPr>
              <w:spacing w:line="276" w:lineRule="auto"/>
              <w:jc w:val="center"/>
              <w:rPr>
                <w:sz w:val="28"/>
                <w:szCs w:val="28"/>
              </w:rPr>
            </w:pPr>
            <w:r w:rsidRPr="00B56A4B">
              <w:rPr>
                <w:b/>
                <w:bCs/>
                <w:sz w:val="28"/>
                <w:szCs w:val="28"/>
              </w:rPr>
              <w:t>Đơn vị đầu mối</w:t>
            </w:r>
          </w:p>
        </w:tc>
      </w:tr>
      <w:tr w:rsidR="00B56A4B" w:rsidTr="00B56A4B">
        <w:tc>
          <w:tcPr>
            <w:tcW w:w="590" w:type="dxa"/>
            <w:vAlign w:val="center"/>
          </w:tcPr>
          <w:p w:rsidR="00B56A4B" w:rsidRPr="00B56A4B" w:rsidRDefault="00B56A4B" w:rsidP="00B56A4B">
            <w:pPr>
              <w:spacing w:after="40" w:line="276" w:lineRule="auto"/>
              <w:rPr>
                <w:sz w:val="28"/>
                <w:szCs w:val="28"/>
              </w:rPr>
            </w:pPr>
            <w:r w:rsidRPr="00B56A4B">
              <w:rPr>
                <w:sz w:val="28"/>
                <w:szCs w:val="28"/>
              </w:rPr>
              <w:t>1</w:t>
            </w:r>
          </w:p>
        </w:tc>
        <w:tc>
          <w:tcPr>
            <w:tcW w:w="1305" w:type="dxa"/>
            <w:vAlign w:val="center"/>
          </w:tcPr>
          <w:p w:rsidR="00B56A4B" w:rsidRPr="00B56A4B" w:rsidRDefault="00B56A4B" w:rsidP="00B56A4B">
            <w:pPr>
              <w:spacing w:after="40" w:line="276" w:lineRule="auto"/>
              <w:rPr>
                <w:sz w:val="28"/>
                <w:szCs w:val="28"/>
              </w:rPr>
            </w:pPr>
            <w:r w:rsidRPr="00B56A4B">
              <w:rPr>
                <w:sz w:val="28"/>
                <w:szCs w:val="28"/>
              </w:rPr>
              <w:t>Trực tiếp</w:t>
            </w:r>
          </w:p>
        </w:tc>
        <w:tc>
          <w:tcPr>
            <w:tcW w:w="3294" w:type="dxa"/>
            <w:vAlign w:val="center"/>
          </w:tcPr>
          <w:p w:rsidR="00B56A4B" w:rsidRPr="00B56A4B" w:rsidRDefault="00B56A4B" w:rsidP="00B56A4B">
            <w:pPr>
              <w:spacing w:after="40" w:line="276" w:lineRule="auto"/>
              <w:rPr>
                <w:sz w:val="28"/>
                <w:szCs w:val="28"/>
              </w:rPr>
            </w:pPr>
            <w:r w:rsidRPr="00B56A4B">
              <w:rPr>
                <w:sz w:val="28"/>
                <w:szCs w:val="28"/>
              </w:rPr>
              <w:t>Bộ phận văn thư Văn phòng UBND phường</w:t>
            </w:r>
          </w:p>
          <w:p w:rsidR="00B56A4B" w:rsidRPr="00B56A4B" w:rsidRDefault="00B56A4B" w:rsidP="00B56A4B">
            <w:pPr>
              <w:spacing w:after="40" w:line="276" w:lineRule="auto"/>
              <w:rPr>
                <w:sz w:val="28"/>
                <w:szCs w:val="28"/>
              </w:rPr>
            </w:pPr>
            <w:r w:rsidRPr="00B56A4B">
              <w:rPr>
                <w:sz w:val="28"/>
                <w:szCs w:val="28"/>
              </w:rPr>
              <w:t>Địa chỉ: 288, đường Nguyễn Tất Thành</w:t>
            </w:r>
          </w:p>
        </w:tc>
        <w:tc>
          <w:tcPr>
            <w:tcW w:w="1539" w:type="dxa"/>
            <w:vAlign w:val="center"/>
          </w:tcPr>
          <w:p w:rsidR="00B56A4B" w:rsidRPr="00B56A4B" w:rsidRDefault="00B56A4B" w:rsidP="00B56A4B">
            <w:pPr>
              <w:spacing w:after="40" w:line="276" w:lineRule="auto"/>
              <w:rPr>
                <w:sz w:val="28"/>
                <w:szCs w:val="28"/>
              </w:rPr>
            </w:pPr>
            <w:r w:rsidRPr="00B56A4B">
              <w:rPr>
                <w:sz w:val="28"/>
                <w:szCs w:val="28"/>
              </w:rPr>
              <w:t>Trong giờ hành chính các ngày làm việc</w:t>
            </w:r>
          </w:p>
        </w:tc>
        <w:tc>
          <w:tcPr>
            <w:tcW w:w="2333" w:type="dxa"/>
            <w:vAlign w:val="center"/>
          </w:tcPr>
          <w:p w:rsidR="00B56A4B" w:rsidRPr="00B56A4B" w:rsidRDefault="00B56A4B" w:rsidP="00B56A4B">
            <w:pPr>
              <w:spacing w:after="40" w:line="276" w:lineRule="auto"/>
              <w:rPr>
                <w:sz w:val="28"/>
                <w:szCs w:val="28"/>
              </w:rPr>
            </w:pPr>
            <w:r w:rsidRPr="00B56A4B">
              <w:rPr>
                <w:sz w:val="28"/>
                <w:szCs w:val="28"/>
              </w:rPr>
              <w:t>Văn phòng HĐND và UBND phường</w:t>
            </w:r>
          </w:p>
        </w:tc>
      </w:tr>
      <w:tr w:rsidR="00B56A4B" w:rsidTr="00B56A4B">
        <w:tc>
          <w:tcPr>
            <w:tcW w:w="590" w:type="dxa"/>
            <w:vAlign w:val="center"/>
          </w:tcPr>
          <w:p w:rsidR="00B56A4B" w:rsidRPr="00B56A4B" w:rsidRDefault="00B56A4B" w:rsidP="00B56A4B">
            <w:pPr>
              <w:spacing w:after="40" w:line="276" w:lineRule="auto"/>
              <w:rPr>
                <w:sz w:val="28"/>
                <w:szCs w:val="28"/>
              </w:rPr>
            </w:pPr>
            <w:r w:rsidRPr="00B56A4B">
              <w:rPr>
                <w:sz w:val="28"/>
                <w:szCs w:val="28"/>
              </w:rPr>
              <w:t>2</w:t>
            </w:r>
          </w:p>
        </w:tc>
        <w:tc>
          <w:tcPr>
            <w:tcW w:w="1305" w:type="dxa"/>
            <w:vAlign w:val="center"/>
          </w:tcPr>
          <w:p w:rsidR="00B56A4B" w:rsidRPr="00B56A4B" w:rsidRDefault="00B56A4B" w:rsidP="00B56A4B">
            <w:pPr>
              <w:spacing w:after="40" w:line="276" w:lineRule="auto"/>
              <w:rPr>
                <w:sz w:val="28"/>
                <w:szCs w:val="28"/>
              </w:rPr>
            </w:pPr>
            <w:r w:rsidRPr="00B56A4B">
              <w:rPr>
                <w:sz w:val="28"/>
                <w:szCs w:val="28"/>
              </w:rPr>
              <w:t>Zalo</w:t>
            </w:r>
          </w:p>
        </w:tc>
        <w:tc>
          <w:tcPr>
            <w:tcW w:w="3294" w:type="dxa"/>
            <w:vAlign w:val="center"/>
          </w:tcPr>
          <w:p w:rsidR="00B56A4B" w:rsidRPr="00B56A4B" w:rsidRDefault="00B56A4B" w:rsidP="00B56A4B">
            <w:pPr>
              <w:spacing w:after="40" w:line="276" w:lineRule="auto"/>
              <w:rPr>
                <w:sz w:val="28"/>
                <w:szCs w:val="28"/>
              </w:rPr>
            </w:pPr>
            <w:r w:rsidRPr="00B56A4B">
              <w:rPr>
                <w:sz w:val="28"/>
                <w:szCs w:val="28"/>
              </w:rPr>
              <w:t>Zalo OA của UBND phường</w:t>
            </w:r>
          </w:p>
        </w:tc>
        <w:tc>
          <w:tcPr>
            <w:tcW w:w="1539" w:type="dxa"/>
            <w:vAlign w:val="center"/>
          </w:tcPr>
          <w:p w:rsidR="00B56A4B" w:rsidRPr="00B56A4B" w:rsidRDefault="00B56A4B" w:rsidP="00B56A4B">
            <w:pPr>
              <w:spacing w:after="40" w:line="276" w:lineRule="auto"/>
              <w:rPr>
                <w:sz w:val="28"/>
                <w:szCs w:val="28"/>
              </w:rPr>
            </w:pPr>
            <w:r w:rsidRPr="00B56A4B">
              <w:rPr>
                <w:sz w:val="28"/>
                <w:szCs w:val="28"/>
              </w:rPr>
              <w:t>Trong giờ hành chính các ngày làm việc</w:t>
            </w:r>
          </w:p>
        </w:tc>
        <w:tc>
          <w:tcPr>
            <w:tcW w:w="2333" w:type="dxa"/>
            <w:vAlign w:val="center"/>
          </w:tcPr>
          <w:p w:rsidR="00B56A4B" w:rsidRPr="00B56A4B" w:rsidRDefault="00B56A4B" w:rsidP="00B56A4B">
            <w:pPr>
              <w:spacing w:after="40" w:line="276" w:lineRule="auto"/>
              <w:rPr>
                <w:sz w:val="28"/>
                <w:szCs w:val="28"/>
              </w:rPr>
            </w:pPr>
            <w:r w:rsidRPr="00B56A4B">
              <w:rPr>
                <w:sz w:val="28"/>
                <w:szCs w:val="28"/>
              </w:rPr>
              <w:t>Văn phòng HĐND và UBND phường</w:t>
            </w:r>
          </w:p>
        </w:tc>
      </w:tr>
      <w:tr w:rsidR="00B56A4B" w:rsidTr="00B56A4B">
        <w:tc>
          <w:tcPr>
            <w:tcW w:w="590" w:type="dxa"/>
            <w:vAlign w:val="center"/>
          </w:tcPr>
          <w:p w:rsidR="00B56A4B" w:rsidRPr="00B56A4B" w:rsidRDefault="00B56A4B" w:rsidP="00B56A4B">
            <w:pPr>
              <w:spacing w:after="40" w:line="276" w:lineRule="auto"/>
              <w:rPr>
                <w:sz w:val="28"/>
                <w:szCs w:val="28"/>
              </w:rPr>
            </w:pPr>
            <w:r w:rsidRPr="00B56A4B">
              <w:rPr>
                <w:sz w:val="28"/>
                <w:szCs w:val="28"/>
              </w:rPr>
              <w:t>3</w:t>
            </w:r>
          </w:p>
        </w:tc>
        <w:tc>
          <w:tcPr>
            <w:tcW w:w="1305" w:type="dxa"/>
            <w:vAlign w:val="center"/>
          </w:tcPr>
          <w:p w:rsidR="00B56A4B" w:rsidRPr="00B56A4B" w:rsidRDefault="00B56A4B" w:rsidP="00B56A4B">
            <w:pPr>
              <w:spacing w:after="40" w:line="276" w:lineRule="auto"/>
              <w:rPr>
                <w:sz w:val="28"/>
                <w:szCs w:val="28"/>
              </w:rPr>
            </w:pPr>
            <w:r w:rsidRPr="00B56A4B">
              <w:rPr>
                <w:sz w:val="28"/>
                <w:szCs w:val="28"/>
              </w:rPr>
              <w:t>Văn bản, đơn thư qua dịch vụ bưu chính</w:t>
            </w:r>
          </w:p>
        </w:tc>
        <w:tc>
          <w:tcPr>
            <w:tcW w:w="3294" w:type="dxa"/>
            <w:vAlign w:val="center"/>
          </w:tcPr>
          <w:p w:rsidR="00B56A4B" w:rsidRPr="00B56A4B" w:rsidRDefault="00B56A4B" w:rsidP="00B56A4B">
            <w:pPr>
              <w:spacing w:after="40" w:line="276" w:lineRule="auto"/>
              <w:rPr>
                <w:sz w:val="28"/>
                <w:szCs w:val="28"/>
              </w:rPr>
            </w:pPr>
            <w:r w:rsidRPr="00B56A4B">
              <w:rPr>
                <w:sz w:val="28"/>
                <w:szCs w:val="28"/>
              </w:rPr>
              <w:t>UBND phường Thanh Miếu</w:t>
            </w:r>
          </w:p>
          <w:p w:rsidR="00B56A4B" w:rsidRPr="00B56A4B" w:rsidRDefault="00B56A4B" w:rsidP="00B56A4B">
            <w:pPr>
              <w:spacing w:after="40" w:line="276" w:lineRule="auto"/>
              <w:rPr>
                <w:sz w:val="28"/>
                <w:szCs w:val="28"/>
              </w:rPr>
            </w:pPr>
            <w:r w:rsidRPr="00B56A4B">
              <w:rPr>
                <w:sz w:val="28"/>
                <w:szCs w:val="28"/>
              </w:rPr>
              <w:t>Địa chỉ: 288, đường Nguyễn Tất Thành, phường Thanh Miếu</w:t>
            </w:r>
          </w:p>
        </w:tc>
        <w:tc>
          <w:tcPr>
            <w:tcW w:w="1539" w:type="dxa"/>
            <w:vAlign w:val="center"/>
          </w:tcPr>
          <w:p w:rsidR="00B56A4B" w:rsidRPr="00B56A4B" w:rsidRDefault="00B56A4B" w:rsidP="00B56A4B">
            <w:pPr>
              <w:spacing w:after="40" w:line="276" w:lineRule="auto"/>
              <w:rPr>
                <w:sz w:val="28"/>
                <w:szCs w:val="28"/>
              </w:rPr>
            </w:pPr>
            <w:r w:rsidRPr="00B56A4B">
              <w:rPr>
                <w:sz w:val="28"/>
                <w:szCs w:val="28"/>
              </w:rPr>
              <w:t>Theo thời gian làm việc của cơ quan và đơn vị bưu chính</w:t>
            </w:r>
          </w:p>
        </w:tc>
        <w:tc>
          <w:tcPr>
            <w:tcW w:w="2333" w:type="dxa"/>
            <w:vAlign w:val="center"/>
          </w:tcPr>
          <w:p w:rsidR="00B56A4B" w:rsidRPr="00B56A4B" w:rsidRDefault="00B56A4B" w:rsidP="00B56A4B">
            <w:pPr>
              <w:spacing w:after="40" w:line="276" w:lineRule="auto"/>
              <w:rPr>
                <w:sz w:val="28"/>
                <w:szCs w:val="28"/>
              </w:rPr>
            </w:pPr>
            <w:r w:rsidRPr="00B56A4B">
              <w:rPr>
                <w:sz w:val="28"/>
                <w:szCs w:val="28"/>
              </w:rPr>
              <w:t>Văn phòng HĐND và UBND phường</w:t>
            </w:r>
          </w:p>
        </w:tc>
      </w:tr>
      <w:tr w:rsidR="00B56A4B" w:rsidTr="00B56A4B">
        <w:tc>
          <w:tcPr>
            <w:tcW w:w="590" w:type="dxa"/>
          </w:tcPr>
          <w:p w:rsidR="00B56A4B" w:rsidRPr="00B56A4B" w:rsidRDefault="00B56A4B" w:rsidP="00B56A4B">
            <w:pPr>
              <w:rPr>
                <w:sz w:val="28"/>
                <w:szCs w:val="28"/>
              </w:rPr>
            </w:pPr>
            <w:r w:rsidRPr="00B56A4B">
              <w:rPr>
                <w:sz w:val="28"/>
                <w:szCs w:val="28"/>
              </w:rPr>
              <w:t>4</w:t>
            </w:r>
          </w:p>
        </w:tc>
        <w:tc>
          <w:tcPr>
            <w:tcW w:w="1305" w:type="dxa"/>
          </w:tcPr>
          <w:p w:rsidR="00B56A4B" w:rsidRPr="00B56A4B" w:rsidRDefault="00B56A4B" w:rsidP="00B56A4B">
            <w:pPr>
              <w:rPr>
                <w:sz w:val="28"/>
                <w:szCs w:val="28"/>
              </w:rPr>
            </w:pPr>
            <w:r w:rsidRPr="00B56A4B">
              <w:rPr>
                <w:sz w:val="28"/>
                <w:szCs w:val="28"/>
              </w:rPr>
              <w:t>Kênh thông tin chính thức của UBND phường trên Facebook</w:t>
            </w:r>
          </w:p>
        </w:tc>
        <w:tc>
          <w:tcPr>
            <w:tcW w:w="3294" w:type="dxa"/>
          </w:tcPr>
          <w:p w:rsidR="00B56A4B" w:rsidRPr="00B56A4B" w:rsidRDefault="00B56A4B" w:rsidP="00B56A4B">
            <w:pPr>
              <w:spacing w:after="80" w:line="276" w:lineRule="auto"/>
              <w:jc w:val="both"/>
              <w:rPr>
                <w:sz w:val="28"/>
                <w:szCs w:val="28"/>
              </w:rPr>
            </w:pPr>
            <w:r w:rsidRPr="00B56A4B">
              <w:rPr>
                <w:noProof/>
                <w:sz w:val="28"/>
                <w:szCs w:val="28"/>
              </w:rPr>
              <mc:AlternateContent>
                <mc:Choice Requires="wps">
                  <w:drawing>
                    <wp:anchor distT="0" distB="0" distL="114300" distR="114300" simplePos="0" relativeHeight="251661312" behindDoc="0" locked="0" layoutInCell="1" allowOverlap="1">
                      <wp:simplePos x="0" y="0"/>
                      <wp:positionH relativeFrom="column">
                        <wp:posOffset>-12065</wp:posOffset>
                      </wp:positionH>
                      <wp:positionV relativeFrom="paragraph">
                        <wp:posOffset>75565</wp:posOffset>
                      </wp:positionV>
                      <wp:extent cx="1937385" cy="8763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937385" cy="876300"/>
                              </a:xfrm>
                              <a:prstGeom prst="rect">
                                <a:avLst/>
                              </a:prstGeom>
                              <a:noFill/>
                              <a:ln w="6350">
                                <a:noFill/>
                              </a:ln>
                            </wps:spPr>
                            <wps:txbx>
                              <w:txbxContent>
                                <w:p w:rsidR="00B56A4B" w:rsidRDefault="00B56A4B">
                                  <w:r>
                                    <w:rPr>
                                      <w:sz w:val="26"/>
                                      <w:szCs w:val="26"/>
                                    </w:rPr>
                                    <w:t>https://www.facebook.com/profile.php?id=61577916188884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95pt;margin-top:5.95pt;width:152.55pt;height:6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" filled="f" stroked="f" strokeweight=".5pt">
                      <v:textbox>
                        <w:txbxContent>
                          <w:p w:rsidR="00B56A4B" w:rsidRDefault="00B56A4B">
                            <w:r>
                              <w:rPr>
                                <w:sz w:val="26"/>
                                <w:szCs w:val="26"/>
                              </w:rPr>
                              <w:t>https://www.facebook.com/profile.php?id=61577916188884</w:t>
                            </w:r>
                          </w:p>
                        </w:txbxContent>
                      </v:textbox>
                    </v:shape>
                  </w:pict>
                </mc:Fallback>
              </mc:AlternateContent>
            </w:r>
          </w:p>
        </w:tc>
        <w:tc>
          <w:tcPr>
            <w:tcW w:w="1539" w:type="dxa"/>
          </w:tcPr>
          <w:p w:rsidR="00B56A4B" w:rsidRPr="00B56A4B" w:rsidRDefault="00B56A4B" w:rsidP="00B56A4B">
            <w:pPr>
              <w:rPr>
                <w:sz w:val="28"/>
                <w:szCs w:val="28"/>
              </w:rPr>
            </w:pPr>
            <w:r w:rsidRPr="00B56A4B">
              <w:rPr>
                <w:sz w:val="28"/>
                <w:szCs w:val="28"/>
              </w:rPr>
              <w:t>Tiếp nhận thường xuyên</w:t>
            </w:r>
          </w:p>
        </w:tc>
        <w:tc>
          <w:tcPr>
            <w:tcW w:w="2333" w:type="dxa"/>
          </w:tcPr>
          <w:p w:rsidR="00B56A4B" w:rsidRPr="00B56A4B" w:rsidRDefault="00B56A4B" w:rsidP="00B56A4B">
            <w:pPr>
              <w:rPr>
                <w:sz w:val="28"/>
                <w:szCs w:val="28"/>
              </w:rPr>
            </w:pPr>
            <w:r w:rsidRPr="00B56A4B">
              <w:rPr>
                <w:sz w:val="28"/>
                <w:szCs w:val="28"/>
              </w:rPr>
              <w:t>Trung tâm dịch vụ sự nghiệp công</w:t>
            </w:r>
          </w:p>
        </w:tc>
      </w:tr>
      <w:tr w:rsidR="00B56A4B" w:rsidTr="00B56A4B">
        <w:tc>
          <w:tcPr>
            <w:tcW w:w="590" w:type="dxa"/>
          </w:tcPr>
          <w:p w:rsidR="00B56A4B" w:rsidRPr="00B56A4B" w:rsidRDefault="00B56A4B" w:rsidP="00B56A4B">
            <w:pPr>
              <w:rPr>
                <w:sz w:val="28"/>
                <w:szCs w:val="28"/>
              </w:rPr>
            </w:pPr>
            <w:r w:rsidRPr="00B56A4B">
              <w:rPr>
                <w:sz w:val="28"/>
                <w:szCs w:val="28"/>
              </w:rPr>
              <w:t>5</w:t>
            </w:r>
          </w:p>
        </w:tc>
        <w:tc>
          <w:tcPr>
            <w:tcW w:w="1305" w:type="dxa"/>
          </w:tcPr>
          <w:p w:rsidR="00B56A4B" w:rsidRPr="00B56A4B" w:rsidRDefault="00B56A4B" w:rsidP="00B56A4B">
            <w:pPr>
              <w:rPr>
                <w:sz w:val="28"/>
                <w:szCs w:val="28"/>
              </w:rPr>
            </w:pPr>
            <w:r w:rsidRPr="00B56A4B">
              <w:rPr>
                <w:sz w:val="28"/>
                <w:szCs w:val="28"/>
              </w:rPr>
              <w:t>Qua Tổ trưởng Tổ dân phố</w:t>
            </w:r>
          </w:p>
        </w:tc>
        <w:tc>
          <w:tcPr>
            <w:tcW w:w="3294" w:type="dxa"/>
          </w:tcPr>
          <w:p w:rsidR="00B56A4B" w:rsidRPr="00B56A4B" w:rsidRDefault="00B56A4B" w:rsidP="00B56A4B">
            <w:pPr>
              <w:rPr>
                <w:sz w:val="28"/>
                <w:szCs w:val="28"/>
              </w:rPr>
            </w:pPr>
            <w:r w:rsidRPr="00B56A4B">
              <w:rPr>
                <w:sz w:val="28"/>
                <w:szCs w:val="28"/>
              </w:rPr>
              <w:t>Tổ trưởng Tổ dân phố nơi phát sinh vụ việc</w:t>
            </w:r>
          </w:p>
        </w:tc>
        <w:tc>
          <w:tcPr>
            <w:tcW w:w="1539" w:type="dxa"/>
          </w:tcPr>
          <w:p w:rsidR="00B56A4B" w:rsidRPr="00B56A4B" w:rsidRDefault="00B56A4B" w:rsidP="00B56A4B">
            <w:pPr>
              <w:rPr>
                <w:sz w:val="28"/>
                <w:szCs w:val="28"/>
              </w:rPr>
            </w:pPr>
            <w:r w:rsidRPr="00B56A4B">
              <w:rPr>
                <w:sz w:val="28"/>
                <w:szCs w:val="28"/>
              </w:rPr>
              <w:t>Khi phát hiện vụ việc</w:t>
            </w:r>
          </w:p>
        </w:tc>
        <w:tc>
          <w:tcPr>
            <w:tcW w:w="2333" w:type="dxa"/>
          </w:tcPr>
          <w:p w:rsidR="00B56A4B" w:rsidRPr="00B56A4B" w:rsidRDefault="00B56A4B" w:rsidP="00B56A4B">
            <w:pPr>
              <w:rPr>
                <w:sz w:val="28"/>
                <w:szCs w:val="28"/>
              </w:rPr>
            </w:pPr>
            <w:r w:rsidRPr="00B56A4B">
              <w:rPr>
                <w:sz w:val="28"/>
                <w:szCs w:val="28"/>
              </w:rPr>
              <w:t>Tổ trưởng Tổ dân phố tiếp nhận, chuyển UBND phường qua các kênh Zalo (của các phòng với tổ trưởng TDP) theo lĩnh vực phát sinh</w:t>
            </w:r>
          </w:p>
        </w:tc>
      </w:tr>
    </w:tbl>
    <w:p w:rsidR="00B56A4B" w:rsidRDefault="00B56A4B" w:rsidP="00B56A4B">
      <w:pPr>
        <w:spacing w:after="80" w:line="276" w:lineRule="auto"/>
        <w:jc w:val="both"/>
      </w:pPr>
    </w:p>
    <w:p w:rsidR="00910CC8" w:rsidRDefault="00910CC8">
      <w:r>
        <w:br w:type="page"/>
      </w:r>
    </w:p>
    <w:p w:rsidR="00485C9F" w:rsidRPr="00970443" w:rsidRDefault="00391BED" w:rsidP="001F3326">
      <w:pPr>
        <w:spacing w:before="40" w:line="276" w:lineRule="auto"/>
        <w:ind w:firstLine="567"/>
        <w:jc w:val="both"/>
        <w:rPr>
          <w:sz w:val="28"/>
          <w:szCs w:val="28"/>
        </w:rPr>
      </w:pPr>
      <w:r w:rsidRPr="00970443">
        <w:rPr>
          <w:b/>
          <w:bCs/>
          <w:sz w:val="28"/>
          <w:szCs w:val="28"/>
        </w:rPr>
        <w:lastRenderedPageBreak/>
        <w:t>2. Nội dung phản ánh, kiến nghị</w:t>
      </w:r>
    </w:p>
    <w:p w:rsidR="00485C9F" w:rsidRPr="00970443" w:rsidRDefault="00391BED" w:rsidP="001F3326">
      <w:pPr>
        <w:spacing w:before="40" w:line="276" w:lineRule="auto"/>
        <w:ind w:firstLine="567"/>
        <w:jc w:val="both"/>
        <w:rPr>
          <w:sz w:val="28"/>
          <w:szCs w:val="28"/>
        </w:rPr>
      </w:pPr>
      <w:r w:rsidRPr="00970443">
        <w:rPr>
          <w:sz w:val="28"/>
          <w:szCs w:val="28"/>
        </w:rPr>
        <w:t>Các kênh nêu trên tiếp nhận phản ánh, kiến nghị liên quan đến công tác quản lý đô thị trên địa bàn phường Thanh Miếu, gồm:</w:t>
      </w:r>
    </w:p>
    <w:p w:rsidR="00485C9F" w:rsidRPr="00970443" w:rsidRDefault="00391BED" w:rsidP="001F3326">
      <w:pPr>
        <w:spacing w:before="40" w:line="276" w:lineRule="auto"/>
        <w:ind w:firstLine="567"/>
        <w:jc w:val="both"/>
        <w:rPr>
          <w:sz w:val="28"/>
          <w:szCs w:val="28"/>
        </w:rPr>
      </w:pPr>
      <w:r w:rsidRPr="00970443">
        <w:rPr>
          <w:sz w:val="28"/>
          <w:szCs w:val="28"/>
        </w:rPr>
        <w:t>a) Quy hoạch, trật tự xây dựng và hoạt động thi công;</w:t>
      </w:r>
    </w:p>
    <w:p w:rsidR="00485C9F" w:rsidRPr="00970443" w:rsidRDefault="00391BED" w:rsidP="001F3326">
      <w:pPr>
        <w:spacing w:before="40" w:line="276" w:lineRule="auto"/>
        <w:ind w:firstLine="567"/>
        <w:jc w:val="both"/>
        <w:rPr>
          <w:sz w:val="28"/>
          <w:szCs w:val="28"/>
        </w:rPr>
      </w:pPr>
      <w:r w:rsidRPr="00970443">
        <w:rPr>
          <w:sz w:val="28"/>
          <w:szCs w:val="28"/>
        </w:rPr>
        <w:t>b) Quản lý, sử dụng đất; lấn, chiếm đất công hoặc sử dụng đất sai mục đích;</w:t>
      </w:r>
    </w:p>
    <w:p w:rsidR="00485C9F" w:rsidRPr="00970443" w:rsidRDefault="00391BED" w:rsidP="001F3326">
      <w:pPr>
        <w:spacing w:before="40" w:line="276" w:lineRule="auto"/>
        <w:ind w:firstLine="567"/>
        <w:jc w:val="both"/>
        <w:rPr>
          <w:sz w:val="28"/>
          <w:szCs w:val="28"/>
        </w:rPr>
      </w:pPr>
      <w:r w:rsidRPr="00970443">
        <w:rPr>
          <w:sz w:val="28"/>
          <w:szCs w:val="28"/>
        </w:rPr>
        <w:t>c) Lấn, chiếm lòng đường, vỉa hè và không gian công cộng;</w:t>
      </w:r>
    </w:p>
    <w:p w:rsidR="00485C9F" w:rsidRPr="00BB66E5" w:rsidRDefault="00391BED" w:rsidP="001F3326">
      <w:pPr>
        <w:spacing w:before="40" w:line="276" w:lineRule="auto"/>
        <w:ind w:firstLine="567"/>
        <w:jc w:val="both"/>
        <w:rPr>
          <w:spacing w:val="-4"/>
          <w:sz w:val="28"/>
          <w:szCs w:val="28"/>
        </w:rPr>
      </w:pPr>
      <w:r w:rsidRPr="00BB66E5">
        <w:rPr>
          <w:spacing w:val="-4"/>
          <w:sz w:val="28"/>
          <w:szCs w:val="28"/>
        </w:rPr>
        <w:t>d) Tập kết vật liệu, phế thải; vệ sinh môi trường, cây xanh và cảnh quan đô thị;</w:t>
      </w:r>
    </w:p>
    <w:p w:rsidR="00485C9F" w:rsidRPr="00970443" w:rsidRDefault="00391BED" w:rsidP="001F3326">
      <w:pPr>
        <w:spacing w:before="40" w:line="276" w:lineRule="auto"/>
        <w:ind w:firstLine="567"/>
        <w:jc w:val="both"/>
        <w:rPr>
          <w:sz w:val="28"/>
          <w:szCs w:val="28"/>
        </w:rPr>
      </w:pPr>
      <w:r w:rsidRPr="00970443">
        <w:rPr>
          <w:sz w:val="28"/>
          <w:szCs w:val="28"/>
        </w:rPr>
        <w:t>đ) Hệ thống thoát nước, chiếu sáng và hạ tầng kỹ thuật đô thị;</w:t>
      </w:r>
    </w:p>
    <w:p w:rsidR="00485C9F" w:rsidRPr="00970443" w:rsidRDefault="00391BED" w:rsidP="001F3326">
      <w:pPr>
        <w:spacing w:before="40" w:line="276" w:lineRule="auto"/>
        <w:ind w:firstLine="567"/>
        <w:jc w:val="both"/>
        <w:rPr>
          <w:sz w:val="28"/>
          <w:szCs w:val="28"/>
        </w:rPr>
      </w:pPr>
      <w:r w:rsidRPr="00970443">
        <w:rPr>
          <w:sz w:val="28"/>
          <w:szCs w:val="28"/>
        </w:rPr>
        <w:t>e) Biển hiệu, quảng cáo, rao vặt và treo cờ;</w:t>
      </w:r>
    </w:p>
    <w:p w:rsidR="00485C9F" w:rsidRPr="00970443" w:rsidRDefault="00391BED" w:rsidP="001F3326">
      <w:pPr>
        <w:spacing w:before="40" w:line="276" w:lineRule="auto"/>
        <w:ind w:firstLine="567"/>
        <w:jc w:val="both"/>
        <w:rPr>
          <w:sz w:val="28"/>
          <w:szCs w:val="28"/>
        </w:rPr>
      </w:pPr>
      <w:r w:rsidRPr="00970443">
        <w:rPr>
          <w:sz w:val="28"/>
          <w:szCs w:val="28"/>
        </w:rPr>
        <w:t>g) Tiếng ồn, hoạt động văn hóa, sự kiện, việc cưới, việc tang ảnh hưởng đến cộng đồng;</w:t>
      </w:r>
    </w:p>
    <w:p w:rsidR="00485C9F" w:rsidRPr="00970443" w:rsidRDefault="00391BED" w:rsidP="001F3326">
      <w:pPr>
        <w:spacing w:before="40" w:line="276" w:lineRule="auto"/>
        <w:ind w:firstLine="567"/>
        <w:jc w:val="both"/>
        <w:rPr>
          <w:sz w:val="28"/>
          <w:szCs w:val="28"/>
        </w:rPr>
      </w:pPr>
      <w:r w:rsidRPr="00970443">
        <w:rPr>
          <w:sz w:val="28"/>
          <w:szCs w:val="28"/>
        </w:rPr>
        <w:t>h) Hành vi làm hư hỏng hoặc sử dụng trái quy định công trình, tài sản công;</w:t>
      </w:r>
    </w:p>
    <w:p w:rsidR="00485C9F" w:rsidRPr="00970443" w:rsidRDefault="00391BED" w:rsidP="001F3326">
      <w:pPr>
        <w:spacing w:before="40" w:line="276" w:lineRule="auto"/>
        <w:ind w:firstLine="567"/>
        <w:jc w:val="both"/>
        <w:rPr>
          <w:sz w:val="28"/>
          <w:szCs w:val="28"/>
        </w:rPr>
      </w:pPr>
      <w:r w:rsidRPr="00970443">
        <w:rPr>
          <w:sz w:val="28"/>
          <w:szCs w:val="28"/>
        </w:rPr>
        <w:t>i) Các nội dung khác thuộc phạm vi quản lý đô thị của phường.</w:t>
      </w:r>
    </w:p>
    <w:p w:rsidR="00485C9F" w:rsidRPr="00970443" w:rsidRDefault="00391BED" w:rsidP="001F3326">
      <w:pPr>
        <w:spacing w:before="40" w:line="276" w:lineRule="auto"/>
        <w:ind w:firstLine="567"/>
        <w:jc w:val="both"/>
        <w:rPr>
          <w:sz w:val="28"/>
          <w:szCs w:val="28"/>
        </w:rPr>
      </w:pPr>
      <w:r w:rsidRPr="00970443">
        <w:rPr>
          <w:b/>
          <w:bCs/>
          <w:sz w:val="28"/>
          <w:szCs w:val="28"/>
        </w:rPr>
        <w:t>3. Thông tin đề nghị cung cấp</w:t>
      </w:r>
    </w:p>
    <w:p w:rsidR="00485C9F" w:rsidRPr="00970443" w:rsidRDefault="0007714F" w:rsidP="001F3326">
      <w:pPr>
        <w:spacing w:before="40" w:line="276" w:lineRule="auto"/>
        <w:ind w:firstLine="567"/>
        <w:jc w:val="both"/>
        <w:rPr>
          <w:sz w:val="28"/>
          <w:szCs w:val="28"/>
        </w:rPr>
      </w:pPr>
      <w:r>
        <w:rPr>
          <w:sz w:val="28"/>
          <w:szCs w:val="28"/>
        </w:rPr>
        <w:t>3.</w:t>
      </w:r>
      <w:proofErr w:type="gramStart"/>
      <w:r>
        <w:rPr>
          <w:sz w:val="28"/>
          <w:szCs w:val="28"/>
        </w:rPr>
        <w:t>1.</w:t>
      </w:r>
      <w:r w:rsidR="00391BED" w:rsidRPr="00970443">
        <w:rPr>
          <w:sz w:val="28"/>
          <w:szCs w:val="28"/>
        </w:rPr>
        <w:t>Tổ</w:t>
      </w:r>
      <w:proofErr w:type="gramEnd"/>
      <w:r w:rsidR="00391BED" w:rsidRPr="00970443">
        <w:rPr>
          <w:sz w:val="28"/>
          <w:szCs w:val="28"/>
        </w:rPr>
        <w:t xml:space="preserve"> chức, cá nhân gửi phản ánh, kiến nghị cung cấp các thông tin sau:</w:t>
      </w:r>
    </w:p>
    <w:p w:rsidR="00485C9F" w:rsidRPr="00970443" w:rsidRDefault="00391BED" w:rsidP="001F3326">
      <w:pPr>
        <w:spacing w:before="40" w:line="276" w:lineRule="auto"/>
        <w:ind w:firstLine="567"/>
        <w:jc w:val="both"/>
        <w:rPr>
          <w:sz w:val="28"/>
          <w:szCs w:val="28"/>
        </w:rPr>
      </w:pPr>
      <w:r w:rsidRPr="00970443">
        <w:rPr>
          <w:sz w:val="28"/>
          <w:szCs w:val="28"/>
        </w:rPr>
        <w:t>a) Họ tên và thông tin liên hệ của người phản ánh, nếu đề nghị được thông báo kết quả;</w:t>
      </w:r>
    </w:p>
    <w:p w:rsidR="00485C9F" w:rsidRPr="00970443" w:rsidRDefault="00391BED" w:rsidP="001F3326">
      <w:pPr>
        <w:spacing w:before="40" w:line="276" w:lineRule="auto"/>
        <w:ind w:firstLine="567"/>
        <w:jc w:val="both"/>
        <w:rPr>
          <w:sz w:val="28"/>
          <w:szCs w:val="28"/>
        </w:rPr>
      </w:pPr>
      <w:r w:rsidRPr="00970443">
        <w:rPr>
          <w:sz w:val="28"/>
          <w:szCs w:val="28"/>
        </w:rPr>
        <w:t>b) Địa điểm, thời gian xảy ra hoặc phát hiện vụ việc;</w:t>
      </w:r>
    </w:p>
    <w:p w:rsidR="00485C9F" w:rsidRPr="00970443" w:rsidRDefault="00391BED" w:rsidP="001F3326">
      <w:pPr>
        <w:spacing w:before="40" w:line="276" w:lineRule="auto"/>
        <w:ind w:firstLine="567"/>
        <w:jc w:val="both"/>
        <w:rPr>
          <w:sz w:val="28"/>
          <w:szCs w:val="28"/>
        </w:rPr>
      </w:pPr>
      <w:r w:rsidRPr="00970443">
        <w:rPr>
          <w:sz w:val="28"/>
          <w:szCs w:val="28"/>
        </w:rPr>
        <w:t>c) Nội dung, diễn biến của vụ việc;</w:t>
      </w:r>
    </w:p>
    <w:p w:rsidR="00485C9F" w:rsidRPr="00970443" w:rsidRDefault="00391BED" w:rsidP="001F3326">
      <w:pPr>
        <w:spacing w:before="40" w:line="276" w:lineRule="auto"/>
        <w:ind w:firstLine="567"/>
        <w:jc w:val="both"/>
        <w:rPr>
          <w:sz w:val="28"/>
          <w:szCs w:val="28"/>
        </w:rPr>
      </w:pPr>
      <w:r w:rsidRPr="00970443">
        <w:rPr>
          <w:sz w:val="28"/>
          <w:szCs w:val="28"/>
        </w:rPr>
        <w:t>d) Tên tổ chức, cá nhân có liên quan, nếu xác định được;</w:t>
      </w:r>
    </w:p>
    <w:p w:rsidR="00485C9F" w:rsidRPr="00970443" w:rsidRDefault="00391BED" w:rsidP="001F3326">
      <w:pPr>
        <w:spacing w:before="40" w:line="276" w:lineRule="auto"/>
        <w:ind w:firstLine="567"/>
        <w:jc w:val="both"/>
        <w:rPr>
          <w:sz w:val="28"/>
          <w:szCs w:val="28"/>
        </w:rPr>
      </w:pPr>
      <w:r w:rsidRPr="00970443">
        <w:rPr>
          <w:sz w:val="28"/>
          <w:szCs w:val="28"/>
        </w:rPr>
        <w:t>đ) Hình ảnh, video, tài liệu hoặc thông tin chứng minh kèm theo;</w:t>
      </w:r>
    </w:p>
    <w:p w:rsidR="00485C9F" w:rsidRPr="00970443" w:rsidRDefault="00391BED" w:rsidP="001F3326">
      <w:pPr>
        <w:spacing w:before="40" w:line="276" w:lineRule="auto"/>
        <w:ind w:firstLine="567"/>
        <w:jc w:val="both"/>
        <w:rPr>
          <w:sz w:val="28"/>
          <w:szCs w:val="28"/>
        </w:rPr>
      </w:pPr>
      <w:r w:rsidRPr="00970443">
        <w:rPr>
          <w:sz w:val="28"/>
          <w:szCs w:val="28"/>
        </w:rPr>
        <w:t>e) Đề nghị, kiến nghị cụ thể.</w:t>
      </w:r>
    </w:p>
    <w:p w:rsidR="00485C9F" w:rsidRPr="00970443" w:rsidRDefault="0007714F" w:rsidP="001F3326">
      <w:pPr>
        <w:spacing w:before="40" w:line="276" w:lineRule="auto"/>
        <w:ind w:firstLine="567"/>
        <w:jc w:val="both"/>
        <w:rPr>
          <w:sz w:val="28"/>
          <w:szCs w:val="28"/>
        </w:rPr>
      </w:pPr>
      <w:r>
        <w:rPr>
          <w:sz w:val="28"/>
          <w:szCs w:val="28"/>
        </w:rPr>
        <w:t>3.</w:t>
      </w:r>
      <w:r w:rsidR="00391BED" w:rsidRPr="00970443">
        <w:rPr>
          <w:sz w:val="28"/>
          <w:szCs w:val="28"/>
        </w:rPr>
        <w:t>2. Trường hợp người phản ánh không cung cấp đầy đủ thông tin cá nhân nhưng nội dung có địa điểm, sự việc cụ thể và có căn cứ để kiểm tra thì cơ quan tiếp nhận xem xét, xử lý theo quy định.</w:t>
      </w:r>
    </w:p>
    <w:p w:rsidR="00485C9F" w:rsidRPr="00970443" w:rsidRDefault="00391BED" w:rsidP="001F3326">
      <w:pPr>
        <w:spacing w:before="40" w:line="276" w:lineRule="auto"/>
        <w:ind w:firstLine="567"/>
        <w:jc w:val="both"/>
        <w:rPr>
          <w:sz w:val="28"/>
          <w:szCs w:val="28"/>
        </w:rPr>
      </w:pPr>
      <w:r w:rsidRPr="00970443">
        <w:rPr>
          <w:b/>
          <w:bCs/>
          <w:sz w:val="28"/>
          <w:szCs w:val="28"/>
        </w:rPr>
        <w:t>4. Tiếp nhận, phân loại và chuyển xử lý</w:t>
      </w:r>
    </w:p>
    <w:p w:rsidR="00485C9F" w:rsidRPr="00970443" w:rsidRDefault="0007714F" w:rsidP="001F3326">
      <w:pPr>
        <w:spacing w:before="40" w:line="276" w:lineRule="auto"/>
        <w:ind w:firstLine="567"/>
        <w:jc w:val="both"/>
        <w:rPr>
          <w:sz w:val="28"/>
          <w:szCs w:val="28"/>
        </w:rPr>
      </w:pPr>
      <w:r>
        <w:rPr>
          <w:sz w:val="28"/>
          <w:szCs w:val="28"/>
        </w:rPr>
        <w:t>4.</w:t>
      </w:r>
      <w:r w:rsidR="00391BED" w:rsidRPr="00970443">
        <w:rPr>
          <w:sz w:val="28"/>
          <w:szCs w:val="28"/>
        </w:rPr>
        <w:t>1. Bộ phận tiếp nhận ghi nhận nội dung, thời điểm, kênh tiếp nhận, thông tin liên hệ của người phản ánh và tài liệu kèm theo, nếu có.</w:t>
      </w:r>
    </w:p>
    <w:p w:rsidR="00485C9F" w:rsidRPr="00970443" w:rsidRDefault="0007714F" w:rsidP="001F3326">
      <w:pPr>
        <w:spacing w:before="40" w:line="276" w:lineRule="auto"/>
        <w:ind w:firstLine="567"/>
        <w:jc w:val="both"/>
        <w:rPr>
          <w:sz w:val="28"/>
          <w:szCs w:val="28"/>
        </w:rPr>
      </w:pPr>
      <w:r>
        <w:rPr>
          <w:sz w:val="28"/>
          <w:szCs w:val="28"/>
        </w:rPr>
        <w:t>4.</w:t>
      </w:r>
      <w:r w:rsidR="00391BED" w:rsidRPr="00970443">
        <w:rPr>
          <w:sz w:val="28"/>
          <w:szCs w:val="28"/>
        </w:rPr>
        <w:t>2. Trong thời hạn 01 ngày làm việc kể từ khi tiếp nhận phản ánh có đủ thông tin, bộ phận được giao tiếp nhận có trách nhiệm phân loại, xác định sơ bộ lĩnh vực và chuyển cơ quan, đơn vị có trách nhiệm chủ trì xử lý.</w:t>
      </w:r>
    </w:p>
    <w:p w:rsidR="00485C9F" w:rsidRDefault="0007714F" w:rsidP="001F3326">
      <w:pPr>
        <w:spacing w:before="40" w:line="276" w:lineRule="auto"/>
        <w:ind w:firstLine="567"/>
        <w:jc w:val="both"/>
        <w:rPr>
          <w:sz w:val="28"/>
          <w:szCs w:val="28"/>
        </w:rPr>
      </w:pPr>
      <w:r>
        <w:rPr>
          <w:sz w:val="28"/>
          <w:szCs w:val="28"/>
        </w:rPr>
        <w:t>4.</w:t>
      </w:r>
      <w:r w:rsidR="00391BED" w:rsidRPr="00970443">
        <w:rPr>
          <w:sz w:val="28"/>
          <w:szCs w:val="28"/>
        </w:rPr>
        <w:t>3. Đối với phản ánh liên quan nhiều lĩnh vực, bộ phận tiếp nhận của Văn phòng HĐND-UBND xác định cơ quan chủ trì theo nội dung chính của vụ việc; trường hợp cần thiết, báo cáo lãnh đạo UBND phường xem xét, phân công. Việc xác định cơ quan, đơn vị chủ trì theo lĩnh vực thực hiện như sau:</w:t>
      </w:r>
    </w:p>
    <w:p w:rsidR="00126E4F" w:rsidRPr="00970443" w:rsidRDefault="00126E4F" w:rsidP="00126E4F">
      <w:pPr>
        <w:spacing w:line="276" w:lineRule="auto"/>
        <w:ind w:firstLine="567"/>
        <w:jc w:val="both"/>
        <w:rPr>
          <w:sz w:val="28"/>
          <w:szCs w:val="28"/>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650"/>
        <w:gridCol w:w="4000"/>
      </w:tblGrid>
      <w:tr w:rsidR="00485C9F" w:rsidRPr="00970443">
        <w:trPr>
          <w:tblHeader/>
        </w:trPr>
        <w:tc>
          <w:tcPr>
            <w:tcW w:w="700" w:type="dxa"/>
            <w:vAlign w:val="center"/>
          </w:tcPr>
          <w:p w:rsidR="00485C9F" w:rsidRPr="00970443" w:rsidRDefault="00391BED" w:rsidP="00D26C72">
            <w:pPr>
              <w:spacing w:line="276" w:lineRule="auto"/>
              <w:jc w:val="center"/>
              <w:rPr>
                <w:sz w:val="28"/>
                <w:szCs w:val="28"/>
              </w:rPr>
            </w:pPr>
            <w:r w:rsidRPr="00970443">
              <w:rPr>
                <w:b/>
                <w:bCs/>
                <w:sz w:val="28"/>
                <w:szCs w:val="28"/>
              </w:rPr>
              <w:lastRenderedPageBreak/>
              <w:t>TT</w:t>
            </w:r>
          </w:p>
        </w:tc>
        <w:tc>
          <w:tcPr>
            <w:tcW w:w="4650" w:type="dxa"/>
            <w:vAlign w:val="center"/>
          </w:tcPr>
          <w:p w:rsidR="00485C9F" w:rsidRPr="00970443" w:rsidRDefault="00391BED">
            <w:pPr>
              <w:spacing w:line="276" w:lineRule="auto"/>
              <w:jc w:val="center"/>
              <w:rPr>
                <w:sz w:val="28"/>
                <w:szCs w:val="28"/>
              </w:rPr>
            </w:pPr>
            <w:r w:rsidRPr="00970443">
              <w:rPr>
                <w:b/>
                <w:bCs/>
                <w:sz w:val="28"/>
                <w:szCs w:val="28"/>
              </w:rPr>
              <w:t>Nội dung chính</w:t>
            </w:r>
          </w:p>
        </w:tc>
        <w:tc>
          <w:tcPr>
            <w:tcW w:w="4000" w:type="dxa"/>
            <w:vAlign w:val="center"/>
          </w:tcPr>
          <w:p w:rsidR="00485C9F" w:rsidRPr="00970443" w:rsidRDefault="00391BED">
            <w:pPr>
              <w:spacing w:line="276" w:lineRule="auto"/>
              <w:jc w:val="center"/>
              <w:rPr>
                <w:sz w:val="28"/>
                <w:szCs w:val="28"/>
              </w:rPr>
            </w:pPr>
            <w:r w:rsidRPr="00970443">
              <w:rPr>
                <w:b/>
                <w:bCs/>
                <w:sz w:val="28"/>
                <w:szCs w:val="28"/>
              </w:rPr>
              <w:t>Cơ quan, đơn vị chủ trì</w:t>
            </w:r>
          </w:p>
        </w:tc>
      </w:tr>
      <w:tr w:rsidR="00485C9F" w:rsidRPr="00970443">
        <w:tc>
          <w:tcPr>
            <w:tcW w:w="700" w:type="dxa"/>
            <w:vAlign w:val="center"/>
          </w:tcPr>
          <w:p w:rsidR="00485C9F" w:rsidRPr="00970443" w:rsidRDefault="00391BED" w:rsidP="00D26C72">
            <w:pPr>
              <w:spacing w:after="40" w:line="276" w:lineRule="auto"/>
              <w:jc w:val="center"/>
              <w:rPr>
                <w:sz w:val="28"/>
                <w:szCs w:val="28"/>
              </w:rPr>
            </w:pPr>
            <w:r w:rsidRPr="00970443">
              <w:rPr>
                <w:sz w:val="28"/>
                <w:szCs w:val="28"/>
              </w:rPr>
              <w:t>1</w:t>
            </w:r>
          </w:p>
        </w:tc>
        <w:tc>
          <w:tcPr>
            <w:tcW w:w="4650" w:type="dxa"/>
            <w:vAlign w:val="center"/>
          </w:tcPr>
          <w:p w:rsidR="00485C9F" w:rsidRPr="00970443" w:rsidRDefault="00391BED">
            <w:pPr>
              <w:spacing w:after="40" w:line="276" w:lineRule="auto"/>
              <w:rPr>
                <w:sz w:val="28"/>
                <w:szCs w:val="28"/>
              </w:rPr>
            </w:pPr>
            <w:r w:rsidRPr="00970443">
              <w:rPr>
                <w:sz w:val="28"/>
                <w:szCs w:val="28"/>
              </w:rPr>
              <w:t>Quy hoạch, xây dựng, lòng đường, vỉa hè, hạ tầng và cảnh quan đô thị</w:t>
            </w:r>
          </w:p>
        </w:tc>
        <w:tc>
          <w:tcPr>
            <w:tcW w:w="4000" w:type="dxa"/>
            <w:vAlign w:val="center"/>
          </w:tcPr>
          <w:p w:rsidR="00485C9F" w:rsidRPr="00970443" w:rsidRDefault="00391BED">
            <w:pPr>
              <w:spacing w:after="40" w:line="276" w:lineRule="auto"/>
              <w:rPr>
                <w:sz w:val="28"/>
                <w:szCs w:val="28"/>
              </w:rPr>
            </w:pPr>
            <w:r w:rsidRPr="00970443">
              <w:rPr>
                <w:sz w:val="28"/>
                <w:szCs w:val="28"/>
              </w:rPr>
              <w:t>Phòng Kinh tế, Hạ tầng và Đô thị</w:t>
            </w:r>
          </w:p>
        </w:tc>
      </w:tr>
      <w:tr w:rsidR="00485C9F" w:rsidRPr="00970443">
        <w:tc>
          <w:tcPr>
            <w:tcW w:w="700" w:type="dxa"/>
            <w:vAlign w:val="center"/>
          </w:tcPr>
          <w:p w:rsidR="00485C9F" w:rsidRPr="00970443" w:rsidRDefault="00391BED" w:rsidP="00D26C72">
            <w:pPr>
              <w:spacing w:after="40" w:line="276" w:lineRule="auto"/>
              <w:jc w:val="center"/>
              <w:rPr>
                <w:sz w:val="28"/>
                <w:szCs w:val="28"/>
              </w:rPr>
            </w:pPr>
            <w:r w:rsidRPr="00970443">
              <w:rPr>
                <w:sz w:val="28"/>
                <w:szCs w:val="28"/>
              </w:rPr>
              <w:t>2</w:t>
            </w:r>
          </w:p>
        </w:tc>
        <w:tc>
          <w:tcPr>
            <w:tcW w:w="4650" w:type="dxa"/>
            <w:vAlign w:val="center"/>
          </w:tcPr>
          <w:p w:rsidR="00485C9F" w:rsidRPr="00970443" w:rsidRDefault="00391BED">
            <w:pPr>
              <w:spacing w:after="40" w:line="276" w:lineRule="auto"/>
              <w:rPr>
                <w:sz w:val="28"/>
                <w:szCs w:val="28"/>
              </w:rPr>
            </w:pPr>
            <w:r w:rsidRPr="00970443">
              <w:rPr>
                <w:sz w:val="28"/>
                <w:szCs w:val="28"/>
              </w:rPr>
              <w:t>Đất đai, tài nguyên, môi trường, chất thải và nguồn gây ô nhiễm</w:t>
            </w:r>
          </w:p>
        </w:tc>
        <w:tc>
          <w:tcPr>
            <w:tcW w:w="4000" w:type="dxa"/>
            <w:vAlign w:val="center"/>
          </w:tcPr>
          <w:p w:rsidR="00485C9F" w:rsidRPr="00970443" w:rsidRDefault="00391BED">
            <w:pPr>
              <w:spacing w:after="40" w:line="276" w:lineRule="auto"/>
              <w:rPr>
                <w:sz w:val="28"/>
                <w:szCs w:val="28"/>
              </w:rPr>
            </w:pPr>
            <w:r w:rsidRPr="00970443">
              <w:rPr>
                <w:sz w:val="28"/>
                <w:szCs w:val="28"/>
              </w:rPr>
              <w:t>Phòng Nông nghiệp và Môi trường</w:t>
            </w:r>
          </w:p>
        </w:tc>
      </w:tr>
      <w:tr w:rsidR="00485C9F" w:rsidRPr="00970443">
        <w:tc>
          <w:tcPr>
            <w:tcW w:w="700" w:type="dxa"/>
            <w:vAlign w:val="center"/>
          </w:tcPr>
          <w:p w:rsidR="00485C9F" w:rsidRPr="00970443" w:rsidRDefault="00391BED" w:rsidP="00D26C72">
            <w:pPr>
              <w:spacing w:after="40" w:line="276" w:lineRule="auto"/>
              <w:jc w:val="center"/>
              <w:rPr>
                <w:sz w:val="28"/>
                <w:szCs w:val="28"/>
              </w:rPr>
            </w:pPr>
            <w:r w:rsidRPr="00970443">
              <w:rPr>
                <w:sz w:val="28"/>
                <w:szCs w:val="28"/>
              </w:rPr>
              <w:t>3</w:t>
            </w:r>
          </w:p>
        </w:tc>
        <w:tc>
          <w:tcPr>
            <w:tcW w:w="4650" w:type="dxa"/>
            <w:vAlign w:val="center"/>
          </w:tcPr>
          <w:p w:rsidR="00485C9F" w:rsidRPr="00970443" w:rsidRDefault="00391BED">
            <w:pPr>
              <w:spacing w:after="40" w:line="276" w:lineRule="auto"/>
              <w:rPr>
                <w:sz w:val="28"/>
                <w:szCs w:val="28"/>
              </w:rPr>
            </w:pPr>
            <w:r w:rsidRPr="00970443">
              <w:rPr>
                <w:sz w:val="28"/>
                <w:szCs w:val="28"/>
              </w:rPr>
              <w:t>An ninh, trật tự, an toàn giao thông và trật tự công cộng</w:t>
            </w:r>
          </w:p>
        </w:tc>
        <w:tc>
          <w:tcPr>
            <w:tcW w:w="4000" w:type="dxa"/>
            <w:vAlign w:val="center"/>
          </w:tcPr>
          <w:p w:rsidR="00485C9F" w:rsidRPr="00970443" w:rsidRDefault="00391BED">
            <w:pPr>
              <w:spacing w:after="40" w:line="276" w:lineRule="auto"/>
              <w:rPr>
                <w:sz w:val="28"/>
                <w:szCs w:val="28"/>
              </w:rPr>
            </w:pPr>
            <w:r w:rsidRPr="00970443">
              <w:rPr>
                <w:sz w:val="28"/>
                <w:szCs w:val="28"/>
              </w:rPr>
              <w:t>Công an phường</w:t>
            </w:r>
          </w:p>
        </w:tc>
      </w:tr>
      <w:tr w:rsidR="00485C9F" w:rsidRPr="00970443">
        <w:tc>
          <w:tcPr>
            <w:tcW w:w="700" w:type="dxa"/>
            <w:vAlign w:val="center"/>
          </w:tcPr>
          <w:p w:rsidR="00485C9F" w:rsidRPr="00970443" w:rsidRDefault="00391BED" w:rsidP="00D26C72">
            <w:pPr>
              <w:spacing w:after="40" w:line="276" w:lineRule="auto"/>
              <w:jc w:val="center"/>
              <w:rPr>
                <w:sz w:val="28"/>
                <w:szCs w:val="28"/>
              </w:rPr>
            </w:pPr>
            <w:r w:rsidRPr="00970443">
              <w:rPr>
                <w:sz w:val="28"/>
                <w:szCs w:val="28"/>
              </w:rPr>
              <w:t>4</w:t>
            </w:r>
          </w:p>
        </w:tc>
        <w:tc>
          <w:tcPr>
            <w:tcW w:w="4650" w:type="dxa"/>
            <w:vAlign w:val="center"/>
          </w:tcPr>
          <w:p w:rsidR="00485C9F" w:rsidRPr="00970443" w:rsidRDefault="00391BED">
            <w:pPr>
              <w:spacing w:after="40" w:line="276" w:lineRule="auto"/>
              <w:rPr>
                <w:sz w:val="28"/>
                <w:szCs w:val="28"/>
              </w:rPr>
            </w:pPr>
            <w:r w:rsidRPr="00970443">
              <w:rPr>
                <w:sz w:val="28"/>
                <w:szCs w:val="28"/>
              </w:rPr>
              <w:t>Hoạt động văn hóa, quảng cáo, lễ hội, sự kiện và nếp sống văn minh</w:t>
            </w:r>
          </w:p>
        </w:tc>
        <w:tc>
          <w:tcPr>
            <w:tcW w:w="4000" w:type="dxa"/>
            <w:vAlign w:val="center"/>
          </w:tcPr>
          <w:p w:rsidR="00485C9F" w:rsidRPr="00970443" w:rsidRDefault="00391BED">
            <w:pPr>
              <w:spacing w:after="40" w:line="276" w:lineRule="auto"/>
              <w:rPr>
                <w:sz w:val="28"/>
                <w:szCs w:val="28"/>
              </w:rPr>
            </w:pPr>
            <w:r w:rsidRPr="00970443">
              <w:rPr>
                <w:sz w:val="28"/>
                <w:szCs w:val="28"/>
              </w:rPr>
              <w:t>Phòng Văn hóa - Xã hội</w:t>
            </w:r>
          </w:p>
        </w:tc>
      </w:tr>
      <w:tr w:rsidR="00485C9F" w:rsidRPr="00970443">
        <w:tc>
          <w:tcPr>
            <w:tcW w:w="700" w:type="dxa"/>
            <w:vAlign w:val="center"/>
          </w:tcPr>
          <w:p w:rsidR="00485C9F" w:rsidRPr="00970443" w:rsidRDefault="00391BED" w:rsidP="00D26C72">
            <w:pPr>
              <w:spacing w:after="40" w:line="276" w:lineRule="auto"/>
              <w:jc w:val="center"/>
              <w:rPr>
                <w:sz w:val="28"/>
                <w:szCs w:val="28"/>
              </w:rPr>
            </w:pPr>
            <w:r w:rsidRPr="00970443">
              <w:rPr>
                <w:sz w:val="28"/>
                <w:szCs w:val="28"/>
              </w:rPr>
              <w:t>5</w:t>
            </w:r>
          </w:p>
        </w:tc>
        <w:tc>
          <w:tcPr>
            <w:tcW w:w="4650" w:type="dxa"/>
            <w:vAlign w:val="center"/>
          </w:tcPr>
          <w:p w:rsidR="00485C9F" w:rsidRPr="00970443" w:rsidRDefault="00391BED">
            <w:pPr>
              <w:spacing w:after="40" w:line="276" w:lineRule="auto"/>
              <w:rPr>
                <w:sz w:val="28"/>
                <w:szCs w:val="28"/>
              </w:rPr>
            </w:pPr>
            <w:r w:rsidRPr="00970443">
              <w:rPr>
                <w:sz w:val="28"/>
                <w:szCs w:val="28"/>
              </w:rPr>
              <w:t>Dịch vụ công ích thuộc nhiệm vụ được giao</w:t>
            </w:r>
          </w:p>
        </w:tc>
        <w:tc>
          <w:tcPr>
            <w:tcW w:w="4000" w:type="dxa"/>
            <w:vAlign w:val="center"/>
          </w:tcPr>
          <w:p w:rsidR="00485C9F" w:rsidRPr="00970443" w:rsidRDefault="00391BED">
            <w:pPr>
              <w:spacing w:after="40" w:line="276" w:lineRule="auto"/>
              <w:rPr>
                <w:sz w:val="28"/>
                <w:szCs w:val="28"/>
              </w:rPr>
            </w:pPr>
            <w:r w:rsidRPr="00970443">
              <w:rPr>
                <w:sz w:val="28"/>
                <w:szCs w:val="28"/>
              </w:rPr>
              <w:t>Trung tâm Dịch vụ sự nghiệp công</w:t>
            </w:r>
          </w:p>
        </w:tc>
      </w:tr>
      <w:tr w:rsidR="00485C9F" w:rsidRPr="00970443">
        <w:tc>
          <w:tcPr>
            <w:tcW w:w="700" w:type="dxa"/>
            <w:vAlign w:val="center"/>
          </w:tcPr>
          <w:p w:rsidR="00485C9F" w:rsidRPr="00970443" w:rsidRDefault="00391BED" w:rsidP="00D26C72">
            <w:pPr>
              <w:spacing w:after="40" w:line="276" w:lineRule="auto"/>
              <w:jc w:val="center"/>
              <w:rPr>
                <w:sz w:val="28"/>
                <w:szCs w:val="28"/>
              </w:rPr>
            </w:pPr>
            <w:r w:rsidRPr="00970443">
              <w:rPr>
                <w:sz w:val="28"/>
                <w:szCs w:val="28"/>
              </w:rPr>
              <w:t>6</w:t>
            </w:r>
          </w:p>
        </w:tc>
        <w:tc>
          <w:tcPr>
            <w:tcW w:w="4650" w:type="dxa"/>
            <w:vAlign w:val="center"/>
          </w:tcPr>
          <w:p w:rsidR="00485C9F" w:rsidRPr="00970443" w:rsidRDefault="00391BED">
            <w:pPr>
              <w:spacing w:after="40" w:line="276" w:lineRule="auto"/>
              <w:rPr>
                <w:sz w:val="28"/>
                <w:szCs w:val="28"/>
              </w:rPr>
            </w:pPr>
            <w:r w:rsidRPr="00970443">
              <w:rPr>
                <w:sz w:val="28"/>
                <w:szCs w:val="28"/>
              </w:rPr>
              <w:t>Vụ việc liên quan nhiều lĩnh vực hoặc chưa xác định rõ đầu mối</w:t>
            </w:r>
          </w:p>
        </w:tc>
        <w:tc>
          <w:tcPr>
            <w:tcW w:w="4000" w:type="dxa"/>
            <w:vAlign w:val="center"/>
          </w:tcPr>
          <w:p w:rsidR="00485C9F" w:rsidRPr="00970443" w:rsidRDefault="00391BED">
            <w:pPr>
              <w:spacing w:after="40" w:line="276" w:lineRule="auto"/>
              <w:rPr>
                <w:sz w:val="28"/>
                <w:szCs w:val="28"/>
              </w:rPr>
            </w:pPr>
            <w:r w:rsidRPr="00970443">
              <w:rPr>
                <w:sz w:val="28"/>
                <w:szCs w:val="28"/>
              </w:rPr>
              <w:t>Văn phòng HĐND-UBND</w:t>
            </w:r>
          </w:p>
        </w:tc>
      </w:tr>
    </w:tbl>
    <w:p w:rsidR="00485C9F" w:rsidRPr="00970443" w:rsidRDefault="00485C9F">
      <w:pPr>
        <w:spacing w:line="276" w:lineRule="auto"/>
        <w:jc w:val="both"/>
        <w:rPr>
          <w:sz w:val="28"/>
          <w:szCs w:val="28"/>
        </w:rPr>
      </w:pPr>
    </w:p>
    <w:p w:rsidR="00485C9F" w:rsidRPr="00970443" w:rsidRDefault="0007714F" w:rsidP="001A35CB">
      <w:pPr>
        <w:spacing w:line="276" w:lineRule="auto"/>
        <w:ind w:firstLine="567"/>
        <w:jc w:val="both"/>
        <w:rPr>
          <w:sz w:val="28"/>
          <w:szCs w:val="28"/>
        </w:rPr>
      </w:pPr>
      <w:r>
        <w:rPr>
          <w:sz w:val="28"/>
          <w:szCs w:val="28"/>
        </w:rPr>
        <w:t>4.</w:t>
      </w:r>
      <w:r w:rsidR="00391BED" w:rsidRPr="00970443">
        <w:rPr>
          <w:sz w:val="28"/>
          <w:szCs w:val="28"/>
        </w:rPr>
        <w:t>4. Đối với vụ việc có dấu hiệu nguy hiểm trực tiếp đến tính mạng, sức khỏe, an toàn giao thông, phòng cháy, chữa cháy hoặc an ninh, trật tự, người phản ánh liên hệ ngay cơ quan có thẩm quyền hoặc số điện thoại khẩn cấp theo quy định.</w:t>
      </w:r>
    </w:p>
    <w:p w:rsidR="00485C9F" w:rsidRPr="00EE43A3" w:rsidRDefault="0007714F" w:rsidP="001A35CB">
      <w:pPr>
        <w:spacing w:line="276" w:lineRule="auto"/>
        <w:ind w:firstLine="567"/>
        <w:jc w:val="both"/>
        <w:rPr>
          <w:sz w:val="28"/>
          <w:szCs w:val="28"/>
        </w:rPr>
      </w:pPr>
      <w:r>
        <w:rPr>
          <w:bCs/>
          <w:sz w:val="28"/>
          <w:szCs w:val="28"/>
        </w:rPr>
        <w:t>4.</w:t>
      </w:r>
      <w:r w:rsidR="00391BED" w:rsidRPr="00EE43A3">
        <w:rPr>
          <w:bCs/>
          <w:sz w:val="28"/>
          <w:szCs w:val="28"/>
        </w:rPr>
        <w:t>5. Phản hồi và bảo mật thông tin</w:t>
      </w:r>
    </w:p>
    <w:p w:rsidR="00485C9F" w:rsidRPr="00970443" w:rsidRDefault="00323189" w:rsidP="001A35CB">
      <w:pPr>
        <w:spacing w:line="276" w:lineRule="auto"/>
        <w:ind w:firstLine="567"/>
        <w:jc w:val="both"/>
        <w:rPr>
          <w:sz w:val="28"/>
          <w:szCs w:val="28"/>
        </w:rPr>
      </w:pPr>
      <w:r>
        <w:rPr>
          <w:sz w:val="28"/>
          <w:szCs w:val="28"/>
        </w:rPr>
        <w:t>-</w:t>
      </w:r>
      <w:r w:rsidR="008A4A71">
        <w:rPr>
          <w:sz w:val="28"/>
          <w:szCs w:val="28"/>
        </w:rPr>
        <w:t xml:space="preserve"> </w:t>
      </w:r>
      <w:r w:rsidR="00391BED" w:rsidRPr="00970443">
        <w:rPr>
          <w:sz w:val="28"/>
          <w:szCs w:val="28"/>
        </w:rPr>
        <w:t>Kết quả hoặc tiến độ xử lý được thông báo cho người phản ánh khi người phản ánh cung cấp thông tin liên hệ và có yêu cầu nhận kết quả.</w:t>
      </w:r>
    </w:p>
    <w:p w:rsidR="00485C9F" w:rsidRPr="00970443" w:rsidRDefault="00323189" w:rsidP="001A35CB">
      <w:pPr>
        <w:spacing w:line="276" w:lineRule="auto"/>
        <w:ind w:firstLine="567"/>
        <w:jc w:val="both"/>
        <w:rPr>
          <w:sz w:val="28"/>
          <w:szCs w:val="28"/>
        </w:rPr>
      </w:pPr>
      <w:r>
        <w:rPr>
          <w:sz w:val="28"/>
          <w:szCs w:val="28"/>
        </w:rPr>
        <w:t>-</w:t>
      </w:r>
      <w:r w:rsidR="008A4A71">
        <w:rPr>
          <w:sz w:val="28"/>
          <w:szCs w:val="28"/>
        </w:rPr>
        <w:t xml:space="preserve"> </w:t>
      </w:r>
      <w:r w:rsidR="00391BED" w:rsidRPr="00970443">
        <w:rPr>
          <w:sz w:val="28"/>
          <w:szCs w:val="28"/>
        </w:rPr>
        <w:t>Thời hạn giải quyết thực hiện theo quy định của pháp luật chuyên ngành và tính chất của từng vụ việc.</w:t>
      </w:r>
    </w:p>
    <w:p w:rsidR="00485C9F" w:rsidRPr="00970443" w:rsidRDefault="00323189" w:rsidP="001A35CB">
      <w:pPr>
        <w:spacing w:line="276" w:lineRule="auto"/>
        <w:ind w:firstLine="567"/>
        <w:jc w:val="both"/>
        <w:rPr>
          <w:sz w:val="28"/>
          <w:szCs w:val="28"/>
        </w:rPr>
      </w:pPr>
      <w:r>
        <w:rPr>
          <w:sz w:val="28"/>
          <w:szCs w:val="28"/>
        </w:rPr>
        <w:t>-</w:t>
      </w:r>
      <w:r w:rsidR="00391BED" w:rsidRPr="00970443">
        <w:rPr>
          <w:sz w:val="28"/>
          <w:szCs w:val="28"/>
        </w:rPr>
        <w:t xml:space="preserve"> Thông tin của người phản ánh được quản lý, sử dụng đúng mục đích; việc bảo vệ danh tính và dữ liệu cá nhân được thực hiện theo quy định của pháp luật.</w:t>
      </w:r>
    </w:p>
    <w:p w:rsidR="00485C9F" w:rsidRPr="00970443" w:rsidRDefault="00323189" w:rsidP="001A35CB">
      <w:pPr>
        <w:spacing w:line="276" w:lineRule="auto"/>
        <w:ind w:firstLine="567"/>
        <w:jc w:val="both"/>
        <w:rPr>
          <w:sz w:val="28"/>
          <w:szCs w:val="28"/>
        </w:rPr>
      </w:pPr>
      <w:r>
        <w:rPr>
          <w:sz w:val="28"/>
          <w:szCs w:val="28"/>
        </w:rPr>
        <w:t>-</w:t>
      </w:r>
      <w:r w:rsidR="00391BED" w:rsidRPr="00970443">
        <w:rPr>
          <w:sz w:val="28"/>
          <w:szCs w:val="28"/>
        </w:rPr>
        <w:t xml:space="preserve"> Đối với nội dung thuộc trình tự khiếu nại, tố cáo, tố giác tội phạm hoặc thủ tục hành chính chuyên ngành, bộ phận tiếp nhận hướng dẫn hoặc chuyển đến cơ quan có thẩm quyền theo quy định.</w:t>
      </w:r>
    </w:p>
    <w:p w:rsidR="00485C9F" w:rsidRPr="00970443" w:rsidRDefault="0007714F" w:rsidP="001A35CB">
      <w:pPr>
        <w:spacing w:line="276" w:lineRule="auto"/>
        <w:ind w:firstLine="567"/>
        <w:jc w:val="both"/>
        <w:rPr>
          <w:sz w:val="28"/>
          <w:szCs w:val="28"/>
        </w:rPr>
      </w:pPr>
      <w:r>
        <w:rPr>
          <w:b/>
          <w:bCs/>
          <w:sz w:val="28"/>
          <w:szCs w:val="28"/>
        </w:rPr>
        <w:t>5</w:t>
      </w:r>
      <w:r w:rsidR="00391BED" w:rsidRPr="00970443">
        <w:rPr>
          <w:b/>
          <w:bCs/>
          <w:sz w:val="28"/>
          <w:szCs w:val="28"/>
        </w:rPr>
        <w:t>. Công khai và cập nhật thông tin</w:t>
      </w:r>
    </w:p>
    <w:p w:rsidR="00485C9F" w:rsidRPr="00970443" w:rsidRDefault="00323189" w:rsidP="001A35CB">
      <w:pPr>
        <w:spacing w:line="276" w:lineRule="auto"/>
        <w:ind w:firstLine="567"/>
        <w:jc w:val="both"/>
        <w:rPr>
          <w:sz w:val="28"/>
          <w:szCs w:val="28"/>
        </w:rPr>
      </w:pPr>
      <w:r>
        <w:rPr>
          <w:sz w:val="28"/>
          <w:szCs w:val="28"/>
        </w:rPr>
        <w:t>-</w:t>
      </w:r>
      <w:r w:rsidR="00391BED" w:rsidRPr="00970443">
        <w:rPr>
          <w:sz w:val="28"/>
          <w:szCs w:val="28"/>
        </w:rPr>
        <w:t xml:space="preserve"> UBND phường công khai các kênh tiếp nhận tại trụ sở, Bộ phận Tiếp nhận và Trả kết quả, nhà văn hóa, khu dân cư và trên các phương tiện thông tin của phường.</w:t>
      </w:r>
    </w:p>
    <w:p w:rsidR="00485C9F" w:rsidRPr="00970443" w:rsidRDefault="00323189" w:rsidP="001A35CB">
      <w:pPr>
        <w:spacing w:line="276" w:lineRule="auto"/>
        <w:ind w:firstLine="567"/>
        <w:jc w:val="both"/>
        <w:rPr>
          <w:sz w:val="28"/>
          <w:szCs w:val="28"/>
        </w:rPr>
      </w:pPr>
      <w:r>
        <w:rPr>
          <w:sz w:val="28"/>
          <w:szCs w:val="28"/>
        </w:rPr>
        <w:t>-</w:t>
      </w:r>
      <w:r w:rsidR="00391BED" w:rsidRPr="00970443">
        <w:rPr>
          <w:sz w:val="28"/>
          <w:szCs w:val="28"/>
        </w:rPr>
        <w:t xml:space="preserve"> Khi có thay đổi về địa chỉ, số điện thoại, thư điện tử, website, ứng dụng hoặc đơn vị đầu mối, UBND phường thông báo công khai để tổ chức, cá nhân biết và thực hiện./.</w:t>
      </w:r>
    </w:p>
    <w:sectPr w:rsidR="00485C9F" w:rsidRPr="00970443">
      <w:footerReference w:type="default" r:id="rId8"/>
      <w:pgSz w:w="11906" w:h="16838"/>
      <w:pgMar w:top="1134" w:right="1134"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ED1" w:rsidRDefault="00216ED1" w:rsidP="002B02D8">
      <w:r>
        <w:separator/>
      </w:r>
    </w:p>
  </w:endnote>
  <w:endnote w:type="continuationSeparator" w:id="0">
    <w:p w:rsidR="00216ED1" w:rsidRDefault="00216ED1" w:rsidP="002B0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5276981"/>
      <w:docPartObj>
        <w:docPartGallery w:val="Page Numbers (Bottom of Page)"/>
        <w:docPartUnique/>
      </w:docPartObj>
    </w:sdtPr>
    <w:sdtEndPr>
      <w:rPr>
        <w:noProof/>
        <w:sz w:val="24"/>
        <w:szCs w:val="24"/>
      </w:rPr>
    </w:sdtEndPr>
    <w:sdtContent>
      <w:p w:rsidR="002B02D8" w:rsidRPr="002B02D8" w:rsidRDefault="002B02D8">
        <w:pPr>
          <w:pStyle w:val="Footer"/>
          <w:jc w:val="center"/>
          <w:rPr>
            <w:sz w:val="24"/>
            <w:szCs w:val="24"/>
          </w:rPr>
        </w:pPr>
        <w:r w:rsidRPr="002B02D8">
          <w:rPr>
            <w:sz w:val="24"/>
            <w:szCs w:val="24"/>
          </w:rPr>
          <w:fldChar w:fldCharType="begin"/>
        </w:r>
        <w:r w:rsidRPr="002B02D8">
          <w:rPr>
            <w:sz w:val="24"/>
            <w:szCs w:val="24"/>
          </w:rPr>
          <w:instrText xml:space="preserve"> PAGE   \* MERGEFORMAT </w:instrText>
        </w:r>
        <w:r w:rsidRPr="002B02D8">
          <w:rPr>
            <w:sz w:val="24"/>
            <w:szCs w:val="24"/>
          </w:rPr>
          <w:fldChar w:fldCharType="separate"/>
        </w:r>
        <w:r w:rsidR="001C1C29">
          <w:rPr>
            <w:noProof/>
            <w:sz w:val="24"/>
            <w:szCs w:val="24"/>
          </w:rPr>
          <w:t>21</w:t>
        </w:r>
        <w:r w:rsidRPr="002B02D8">
          <w:rPr>
            <w:noProof/>
            <w:sz w:val="24"/>
            <w:szCs w:val="24"/>
          </w:rPr>
          <w:fldChar w:fldCharType="end"/>
        </w:r>
      </w:p>
    </w:sdtContent>
  </w:sdt>
  <w:p w:rsidR="002B02D8" w:rsidRDefault="002B02D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ED1" w:rsidRDefault="00216ED1" w:rsidP="002B02D8">
      <w:r>
        <w:separator/>
      </w:r>
    </w:p>
  </w:footnote>
  <w:footnote w:type="continuationSeparator" w:id="0">
    <w:p w:rsidR="00216ED1" w:rsidRDefault="00216ED1" w:rsidP="002B02D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F16C17"/>
    <w:multiLevelType w:val="hybridMultilevel"/>
    <w:tmpl w:val="8D64A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4E3D27"/>
    <w:multiLevelType w:val="hybridMultilevel"/>
    <w:tmpl w:val="9D262B26"/>
    <w:lvl w:ilvl="0" w:tplc="99DAD774">
      <w:start w:val="1"/>
      <w:numFmt w:val="bullet"/>
      <w:lvlText w:val="●"/>
      <w:lvlJc w:val="left"/>
      <w:pPr>
        <w:ind w:left="720" w:hanging="360"/>
      </w:pPr>
    </w:lvl>
    <w:lvl w:ilvl="1" w:tplc="1DC46092">
      <w:start w:val="1"/>
      <w:numFmt w:val="bullet"/>
      <w:lvlText w:val="○"/>
      <w:lvlJc w:val="left"/>
      <w:pPr>
        <w:ind w:left="1440" w:hanging="360"/>
      </w:pPr>
    </w:lvl>
    <w:lvl w:ilvl="2" w:tplc="17D827F2">
      <w:start w:val="1"/>
      <w:numFmt w:val="bullet"/>
      <w:lvlText w:val="■"/>
      <w:lvlJc w:val="left"/>
      <w:pPr>
        <w:ind w:left="2160" w:hanging="360"/>
      </w:pPr>
    </w:lvl>
    <w:lvl w:ilvl="3" w:tplc="DAF69B2A">
      <w:start w:val="1"/>
      <w:numFmt w:val="bullet"/>
      <w:lvlText w:val="●"/>
      <w:lvlJc w:val="left"/>
      <w:pPr>
        <w:ind w:left="2880" w:hanging="360"/>
      </w:pPr>
    </w:lvl>
    <w:lvl w:ilvl="4" w:tplc="0EAEAD72">
      <w:start w:val="1"/>
      <w:numFmt w:val="bullet"/>
      <w:lvlText w:val="○"/>
      <w:lvlJc w:val="left"/>
      <w:pPr>
        <w:ind w:left="3600" w:hanging="360"/>
      </w:pPr>
    </w:lvl>
    <w:lvl w:ilvl="5" w:tplc="8B5A7E26">
      <w:start w:val="1"/>
      <w:numFmt w:val="bullet"/>
      <w:lvlText w:val="■"/>
      <w:lvlJc w:val="left"/>
      <w:pPr>
        <w:ind w:left="4320" w:hanging="360"/>
      </w:pPr>
    </w:lvl>
    <w:lvl w:ilvl="6" w:tplc="03BEF858">
      <w:start w:val="1"/>
      <w:numFmt w:val="bullet"/>
      <w:lvlText w:val="●"/>
      <w:lvlJc w:val="left"/>
      <w:pPr>
        <w:ind w:left="5040" w:hanging="360"/>
      </w:pPr>
    </w:lvl>
    <w:lvl w:ilvl="7" w:tplc="DBDAF132">
      <w:start w:val="1"/>
      <w:numFmt w:val="bullet"/>
      <w:lvlText w:val="●"/>
      <w:lvlJc w:val="left"/>
      <w:pPr>
        <w:ind w:left="5760" w:hanging="360"/>
      </w:pPr>
    </w:lvl>
    <w:lvl w:ilvl="8" w:tplc="8A8CA10C">
      <w:start w:val="1"/>
      <w:numFmt w:val="bullet"/>
      <w:lvlText w:val="●"/>
      <w:lvlJc w:val="left"/>
      <w:pPr>
        <w:ind w:left="6480" w:hanging="360"/>
      </w:p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C9F"/>
    <w:rsid w:val="00000DB4"/>
    <w:rsid w:val="0000100C"/>
    <w:rsid w:val="00002908"/>
    <w:rsid w:val="0000465D"/>
    <w:rsid w:val="000050C2"/>
    <w:rsid w:val="00005237"/>
    <w:rsid w:val="00006472"/>
    <w:rsid w:val="00007872"/>
    <w:rsid w:val="00013111"/>
    <w:rsid w:val="000158CC"/>
    <w:rsid w:val="0002312A"/>
    <w:rsid w:val="00025CB4"/>
    <w:rsid w:val="00027BD3"/>
    <w:rsid w:val="00027F47"/>
    <w:rsid w:val="00030886"/>
    <w:rsid w:val="00032032"/>
    <w:rsid w:val="00035724"/>
    <w:rsid w:val="00035972"/>
    <w:rsid w:val="00036452"/>
    <w:rsid w:val="00036D72"/>
    <w:rsid w:val="00040644"/>
    <w:rsid w:val="000407A2"/>
    <w:rsid w:val="00043218"/>
    <w:rsid w:val="0004382F"/>
    <w:rsid w:val="00045F04"/>
    <w:rsid w:val="00047CDD"/>
    <w:rsid w:val="0005156C"/>
    <w:rsid w:val="00054014"/>
    <w:rsid w:val="000557FE"/>
    <w:rsid w:val="00055923"/>
    <w:rsid w:val="00055DC2"/>
    <w:rsid w:val="000569EA"/>
    <w:rsid w:val="00057312"/>
    <w:rsid w:val="00061447"/>
    <w:rsid w:val="00065E2D"/>
    <w:rsid w:val="00071166"/>
    <w:rsid w:val="0007351A"/>
    <w:rsid w:val="00073BB9"/>
    <w:rsid w:val="0007492D"/>
    <w:rsid w:val="00075281"/>
    <w:rsid w:val="00075D05"/>
    <w:rsid w:val="00076393"/>
    <w:rsid w:val="0007714F"/>
    <w:rsid w:val="00082220"/>
    <w:rsid w:val="0008345B"/>
    <w:rsid w:val="00083541"/>
    <w:rsid w:val="00084AD9"/>
    <w:rsid w:val="00087FE4"/>
    <w:rsid w:val="00092F79"/>
    <w:rsid w:val="00094EAC"/>
    <w:rsid w:val="000970CC"/>
    <w:rsid w:val="000A1D4D"/>
    <w:rsid w:val="000A37D8"/>
    <w:rsid w:val="000A7CA8"/>
    <w:rsid w:val="000B61EF"/>
    <w:rsid w:val="000B7086"/>
    <w:rsid w:val="000C30E6"/>
    <w:rsid w:val="000C3E61"/>
    <w:rsid w:val="000C506F"/>
    <w:rsid w:val="000C7B1C"/>
    <w:rsid w:val="000D1907"/>
    <w:rsid w:val="000D1F32"/>
    <w:rsid w:val="000D2D3A"/>
    <w:rsid w:val="000D41F9"/>
    <w:rsid w:val="000D4592"/>
    <w:rsid w:val="000D4BA9"/>
    <w:rsid w:val="000E0667"/>
    <w:rsid w:val="000E248D"/>
    <w:rsid w:val="000E4F9B"/>
    <w:rsid w:val="000E61C0"/>
    <w:rsid w:val="000E6BCE"/>
    <w:rsid w:val="000E79BE"/>
    <w:rsid w:val="000F01FF"/>
    <w:rsid w:val="000F534A"/>
    <w:rsid w:val="000F590C"/>
    <w:rsid w:val="000F799C"/>
    <w:rsid w:val="001006E0"/>
    <w:rsid w:val="0010179B"/>
    <w:rsid w:val="00101F89"/>
    <w:rsid w:val="00103409"/>
    <w:rsid w:val="0010427A"/>
    <w:rsid w:val="0010738D"/>
    <w:rsid w:val="0010782A"/>
    <w:rsid w:val="00115D87"/>
    <w:rsid w:val="00117F9D"/>
    <w:rsid w:val="0012089A"/>
    <w:rsid w:val="001212FA"/>
    <w:rsid w:val="00122637"/>
    <w:rsid w:val="00122F0C"/>
    <w:rsid w:val="00123CCA"/>
    <w:rsid w:val="0012471E"/>
    <w:rsid w:val="00125841"/>
    <w:rsid w:val="00126BB3"/>
    <w:rsid w:val="00126E4F"/>
    <w:rsid w:val="001302F1"/>
    <w:rsid w:val="001372A8"/>
    <w:rsid w:val="001416BF"/>
    <w:rsid w:val="00143C69"/>
    <w:rsid w:val="00143D3F"/>
    <w:rsid w:val="00144140"/>
    <w:rsid w:val="001443FC"/>
    <w:rsid w:val="001464F9"/>
    <w:rsid w:val="00146638"/>
    <w:rsid w:val="001466D0"/>
    <w:rsid w:val="00146FA7"/>
    <w:rsid w:val="0015077D"/>
    <w:rsid w:val="00154C71"/>
    <w:rsid w:val="00154DFA"/>
    <w:rsid w:val="00161B2B"/>
    <w:rsid w:val="00162B77"/>
    <w:rsid w:val="00162F3C"/>
    <w:rsid w:val="00164F79"/>
    <w:rsid w:val="001657C6"/>
    <w:rsid w:val="001733E1"/>
    <w:rsid w:val="00176189"/>
    <w:rsid w:val="00176536"/>
    <w:rsid w:val="00181D0A"/>
    <w:rsid w:val="00185953"/>
    <w:rsid w:val="0019206C"/>
    <w:rsid w:val="001922CF"/>
    <w:rsid w:val="00196652"/>
    <w:rsid w:val="001A1974"/>
    <w:rsid w:val="001A1A1B"/>
    <w:rsid w:val="001A35CB"/>
    <w:rsid w:val="001A4EFF"/>
    <w:rsid w:val="001A7BAA"/>
    <w:rsid w:val="001A7D70"/>
    <w:rsid w:val="001B0A0F"/>
    <w:rsid w:val="001B25A1"/>
    <w:rsid w:val="001B31F2"/>
    <w:rsid w:val="001B3653"/>
    <w:rsid w:val="001B3FC2"/>
    <w:rsid w:val="001B7B6C"/>
    <w:rsid w:val="001B7FE2"/>
    <w:rsid w:val="001C16FD"/>
    <w:rsid w:val="001C1C29"/>
    <w:rsid w:val="001C1E6C"/>
    <w:rsid w:val="001C5C46"/>
    <w:rsid w:val="001C5ED8"/>
    <w:rsid w:val="001C6CFB"/>
    <w:rsid w:val="001D050E"/>
    <w:rsid w:val="001D2590"/>
    <w:rsid w:val="001D27E3"/>
    <w:rsid w:val="001D2B59"/>
    <w:rsid w:val="001D2C95"/>
    <w:rsid w:val="001D42DD"/>
    <w:rsid w:val="001D491F"/>
    <w:rsid w:val="001E21BF"/>
    <w:rsid w:val="001E21F5"/>
    <w:rsid w:val="001E5045"/>
    <w:rsid w:val="001E6903"/>
    <w:rsid w:val="001E6AB8"/>
    <w:rsid w:val="001F0414"/>
    <w:rsid w:val="001F23E2"/>
    <w:rsid w:val="001F249F"/>
    <w:rsid w:val="001F3326"/>
    <w:rsid w:val="001F3547"/>
    <w:rsid w:val="001F4D6D"/>
    <w:rsid w:val="001F6B1A"/>
    <w:rsid w:val="00201B40"/>
    <w:rsid w:val="00206039"/>
    <w:rsid w:val="00212685"/>
    <w:rsid w:val="0021362D"/>
    <w:rsid w:val="00216ED1"/>
    <w:rsid w:val="0021783E"/>
    <w:rsid w:val="002213AE"/>
    <w:rsid w:val="00224639"/>
    <w:rsid w:val="00225883"/>
    <w:rsid w:val="00227C06"/>
    <w:rsid w:val="002300E1"/>
    <w:rsid w:val="00230E1C"/>
    <w:rsid w:val="00231CA3"/>
    <w:rsid w:val="00234F0F"/>
    <w:rsid w:val="00240AB4"/>
    <w:rsid w:val="002425D9"/>
    <w:rsid w:val="00243F1E"/>
    <w:rsid w:val="0024484D"/>
    <w:rsid w:val="0024552D"/>
    <w:rsid w:val="00245AA3"/>
    <w:rsid w:val="00246D23"/>
    <w:rsid w:val="002472AC"/>
    <w:rsid w:val="002477B3"/>
    <w:rsid w:val="00256932"/>
    <w:rsid w:val="0026152D"/>
    <w:rsid w:val="00261A9C"/>
    <w:rsid w:val="00261E3D"/>
    <w:rsid w:val="0026403E"/>
    <w:rsid w:val="0026596D"/>
    <w:rsid w:val="0026676A"/>
    <w:rsid w:val="002674CB"/>
    <w:rsid w:val="00271D35"/>
    <w:rsid w:val="00272DFB"/>
    <w:rsid w:val="00276FB7"/>
    <w:rsid w:val="00281B0D"/>
    <w:rsid w:val="00281D34"/>
    <w:rsid w:val="00283B62"/>
    <w:rsid w:val="00286654"/>
    <w:rsid w:val="002969C0"/>
    <w:rsid w:val="00297AB1"/>
    <w:rsid w:val="002A44D4"/>
    <w:rsid w:val="002A5BDB"/>
    <w:rsid w:val="002A6644"/>
    <w:rsid w:val="002B02D8"/>
    <w:rsid w:val="002B14BD"/>
    <w:rsid w:val="002B1C82"/>
    <w:rsid w:val="002B365A"/>
    <w:rsid w:val="002B36D8"/>
    <w:rsid w:val="002B40F8"/>
    <w:rsid w:val="002B4958"/>
    <w:rsid w:val="002B54C2"/>
    <w:rsid w:val="002B6E35"/>
    <w:rsid w:val="002B6F9B"/>
    <w:rsid w:val="002B7677"/>
    <w:rsid w:val="002B7A9A"/>
    <w:rsid w:val="002C0A6A"/>
    <w:rsid w:val="002C4776"/>
    <w:rsid w:val="002D06AA"/>
    <w:rsid w:val="002D0B59"/>
    <w:rsid w:val="002D32B7"/>
    <w:rsid w:val="002D69CE"/>
    <w:rsid w:val="002D7D3D"/>
    <w:rsid w:val="002E1258"/>
    <w:rsid w:val="002E1C56"/>
    <w:rsid w:val="002E21FA"/>
    <w:rsid w:val="002E465E"/>
    <w:rsid w:val="002F0BAA"/>
    <w:rsid w:val="002F2698"/>
    <w:rsid w:val="00300863"/>
    <w:rsid w:val="003021D3"/>
    <w:rsid w:val="00303E57"/>
    <w:rsid w:val="0030612A"/>
    <w:rsid w:val="0031304E"/>
    <w:rsid w:val="00321C87"/>
    <w:rsid w:val="00323189"/>
    <w:rsid w:val="00327456"/>
    <w:rsid w:val="00327DCA"/>
    <w:rsid w:val="00330B95"/>
    <w:rsid w:val="003324B4"/>
    <w:rsid w:val="00334086"/>
    <w:rsid w:val="00337192"/>
    <w:rsid w:val="003428C8"/>
    <w:rsid w:val="00343784"/>
    <w:rsid w:val="00344998"/>
    <w:rsid w:val="003459CE"/>
    <w:rsid w:val="00346E1B"/>
    <w:rsid w:val="0034794F"/>
    <w:rsid w:val="00347B10"/>
    <w:rsid w:val="00351D52"/>
    <w:rsid w:val="00352C76"/>
    <w:rsid w:val="003546F0"/>
    <w:rsid w:val="00354DA4"/>
    <w:rsid w:val="00356AAC"/>
    <w:rsid w:val="003623F5"/>
    <w:rsid w:val="00363F42"/>
    <w:rsid w:val="00365360"/>
    <w:rsid w:val="00365977"/>
    <w:rsid w:val="00371CB7"/>
    <w:rsid w:val="003727F4"/>
    <w:rsid w:val="00374789"/>
    <w:rsid w:val="00381942"/>
    <w:rsid w:val="00382F8D"/>
    <w:rsid w:val="00391BED"/>
    <w:rsid w:val="00392709"/>
    <w:rsid w:val="00395F49"/>
    <w:rsid w:val="00396EA4"/>
    <w:rsid w:val="003970A9"/>
    <w:rsid w:val="003A0C76"/>
    <w:rsid w:val="003A5A70"/>
    <w:rsid w:val="003A6976"/>
    <w:rsid w:val="003B1582"/>
    <w:rsid w:val="003B1911"/>
    <w:rsid w:val="003B2275"/>
    <w:rsid w:val="003C257C"/>
    <w:rsid w:val="003C259E"/>
    <w:rsid w:val="003C6868"/>
    <w:rsid w:val="003C6B09"/>
    <w:rsid w:val="003C7C34"/>
    <w:rsid w:val="003D222F"/>
    <w:rsid w:val="003D25FE"/>
    <w:rsid w:val="003D4D5F"/>
    <w:rsid w:val="003D4EBB"/>
    <w:rsid w:val="003D5CE3"/>
    <w:rsid w:val="003D5E64"/>
    <w:rsid w:val="003E1DDA"/>
    <w:rsid w:val="003E2AA1"/>
    <w:rsid w:val="003E2E69"/>
    <w:rsid w:val="003E5F85"/>
    <w:rsid w:val="003E6BCD"/>
    <w:rsid w:val="003E74A9"/>
    <w:rsid w:val="003F33E1"/>
    <w:rsid w:val="003F69AD"/>
    <w:rsid w:val="003F7AD9"/>
    <w:rsid w:val="00401A25"/>
    <w:rsid w:val="0040252D"/>
    <w:rsid w:val="00403F99"/>
    <w:rsid w:val="0040573E"/>
    <w:rsid w:val="0040750C"/>
    <w:rsid w:val="00407A36"/>
    <w:rsid w:val="00415E84"/>
    <w:rsid w:val="00423065"/>
    <w:rsid w:val="004244B7"/>
    <w:rsid w:val="00430F0A"/>
    <w:rsid w:val="004344FA"/>
    <w:rsid w:val="00436FE5"/>
    <w:rsid w:val="004465E8"/>
    <w:rsid w:val="00451EF4"/>
    <w:rsid w:val="00452A54"/>
    <w:rsid w:val="00456DF6"/>
    <w:rsid w:val="00457194"/>
    <w:rsid w:val="00457A55"/>
    <w:rsid w:val="004607B1"/>
    <w:rsid w:val="00460858"/>
    <w:rsid w:val="00462A48"/>
    <w:rsid w:val="004646CB"/>
    <w:rsid w:val="004665E8"/>
    <w:rsid w:val="00466FEE"/>
    <w:rsid w:val="00467BBF"/>
    <w:rsid w:val="00474587"/>
    <w:rsid w:val="004772D3"/>
    <w:rsid w:val="00477FCE"/>
    <w:rsid w:val="004801EC"/>
    <w:rsid w:val="004846A4"/>
    <w:rsid w:val="00485C9F"/>
    <w:rsid w:val="004869C9"/>
    <w:rsid w:val="00487F28"/>
    <w:rsid w:val="00493A5B"/>
    <w:rsid w:val="00494982"/>
    <w:rsid w:val="004954FA"/>
    <w:rsid w:val="004A7731"/>
    <w:rsid w:val="004B26F2"/>
    <w:rsid w:val="004B787C"/>
    <w:rsid w:val="004C05CB"/>
    <w:rsid w:val="004C0AEE"/>
    <w:rsid w:val="004C18CA"/>
    <w:rsid w:val="004C4501"/>
    <w:rsid w:val="004C499B"/>
    <w:rsid w:val="004C5BC6"/>
    <w:rsid w:val="004C6D72"/>
    <w:rsid w:val="004D36C0"/>
    <w:rsid w:val="004D3D83"/>
    <w:rsid w:val="004D561B"/>
    <w:rsid w:val="004E151E"/>
    <w:rsid w:val="004E29B6"/>
    <w:rsid w:val="004E35B2"/>
    <w:rsid w:val="004E611D"/>
    <w:rsid w:val="004F3E35"/>
    <w:rsid w:val="004F5839"/>
    <w:rsid w:val="004F654E"/>
    <w:rsid w:val="004F6C90"/>
    <w:rsid w:val="004F727E"/>
    <w:rsid w:val="00502AD6"/>
    <w:rsid w:val="0050768A"/>
    <w:rsid w:val="005128A0"/>
    <w:rsid w:val="005167E5"/>
    <w:rsid w:val="00524238"/>
    <w:rsid w:val="00524374"/>
    <w:rsid w:val="0052540B"/>
    <w:rsid w:val="00531996"/>
    <w:rsid w:val="00533C18"/>
    <w:rsid w:val="00534C37"/>
    <w:rsid w:val="0053517D"/>
    <w:rsid w:val="005359B8"/>
    <w:rsid w:val="00535A4F"/>
    <w:rsid w:val="00537272"/>
    <w:rsid w:val="005377D1"/>
    <w:rsid w:val="00537957"/>
    <w:rsid w:val="00537E6B"/>
    <w:rsid w:val="005410D0"/>
    <w:rsid w:val="00541123"/>
    <w:rsid w:val="00542874"/>
    <w:rsid w:val="005609FA"/>
    <w:rsid w:val="00564DE8"/>
    <w:rsid w:val="00567308"/>
    <w:rsid w:val="00567E53"/>
    <w:rsid w:val="0057231D"/>
    <w:rsid w:val="005727FD"/>
    <w:rsid w:val="00575BC5"/>
    <w:rsid w:val="00575C39"/>
    <w:rsid w:val="005806F6"/>
    <w:rsid w:val="00581023"/>
    <w:rsid w:val="00585294"/>
    <w:rsid w:val="0058762E"/>
    <w:rsid w:val="00593A01"/>
    <w:rsid w:val="005953AA"/>
    <w:rsid w:val="00596818"/>
    <w:rsid w:val="0059688B"/>
    <w:rsid w:val="005A2CA2"/>
    <w:rsid w:val="005A5137"/>
    <w:rsid w:val="005A55C9"/>
    <w:rsid w:val="005A6A18"/>
    <w:rsid w:val="005A78A6"/>
    <w:rsid w:val="005B03EB"/>
    <w:rsid w:val="005C0476"/>
    <w:rsid w:val="005C1954"/>
    <w:rsid w:val="005C29DC"/>
    <w:rsid w:val="005D0C38"/>
    <w:rsid w:val="005D4F5D"/>
    <w:rsid w:val="005E393A"/>
    <w:rsid w:val="005E4D3D"/>
    <w:rsid w:val="005E6418"/>
    <w:rsid w:val="005F090C"/>
    <w:rsid w:val="005F0CB5"/>
    <w:rsid w:val="005F5A5F"/>
    <w:rsid w:val="005F645B"/>
    <w:rsid w:val="005F78DE"/>
    <w:rsid w:val="005F795F"/>
    <w:rsid w:val="00600C50"/>
    <w:rsid w:val="00600F13"/>
    <w:rsid w:val="00606B5F"/>
    <w:rsid w:val="00606B7A"/>
    <w:rsid w:val="00606E1D"/>
    <w:rsid w:val="00617535"/>
    <w:rsid w:val="0062199A"/>
    <w:rsid w:val="006259AD"/>
    <w:rsid w:val="00626177"/>
    <w:rsid w:val="006272F4"/>
    <w:rsid w:val="00630A10"/>
    <w:rsid w:val="00631D75"/>
    <w:rsid w:val="00631FD2"/>
    <w:rsid w:val="006330F8"/>
    <w:rsid w:val="006368AB"/>
    <w:rsid w:val="006371C7"/>
    <w:rsid w:val="00640E3C"/>
    <w:rsid w:val="006416CF"/>
    <w:rsid w:val="00647856"/>
    <w:rsid w:val="00647B45"/>
    <w:rsid w:val="00650548"/>
    <w:rsid w:val="006510C8"/>
    <w:rsid w:val="006529B8"/>
    <w:rsid w:val="00653CF0"/>
    <w:rsid w:val="00657DE1"/>
    <w:rsid w:val="0066183E"/>
    <w:rsid w:val="006639B9"/>
    <w:rsid w:val="00664044"/>
    <w:rsid w:val="00667770"/>
    <w:rsid w:val="00672C5A"/>
    <w:rsid w:val="00675D6D"/>
    <w:rsid w:val="00675DDF"/>
    <w:rsid w:val="00682AA2"/>
    <w:rsid w:val="0068306B"/>
    <w:rsid w:val="0068316D"/>
    <w:rsid w:val="00684303"/>
    <w:rsid w:val="006936E5"/>
    <w:rsid w:val="006A145C"/>
    <w:rsid w:val="006A1A2F"/>
    <w:rsid w:val="006A27A7"/>
    <w:rsid w:val="006A2AFE"/>
    <w:rsid w:val="006A5868"/>
    <w:rsid w:val="006B2621"/>
    <w:rsid w:val="006B2A36"/>
    <w:rsid w:val="006B32E6"/>
    <w:rsid w:val="006B41B0"/>
    <w:rsid w:val="006B6326"/>
    <w:rsid w:val="006C3C53"/>
    <w:rsid w:val="006C6AAB"/>
    <w:rsid w:val="006D2B3B"/>
    <w:rsid w:val="006E0011"/>
    <w:rsid w:val="006E1A3C"/>
    <w:rsid w:val="006E1A4F"/>
    <w:rsid w:val="006E3C00"/>
    <w:rsid w:val="006E5202"/>
    <w:rsid w:val="006E6679"/>
    <w:rsid w:val="006F0201"/>
    <w:rsid w:val="006F30E4"/>
    <w:rsid w:val="006F33A9"/>
    <w:rsid w:val="006F5E4F"/>
    <w:rsid w:val="007024B9"/>
    <w:rsid w:val="00702DB4"/>
    <w:rsid w:val="00703C52"/>
    <w:rsid w:val="007067B5"/>
    <w:rsid w:val="00707A9B"/>
    <w:rsid w:val="00711D08"/>
    <w:rsid w:val="007128CE"/>
    <w:rsid w:val="0071415D"/>
    <w:rsid w:val="00715702"/>
    <w:rsid w:val="00716142"/>
    <w:rsid w:val="00716F02"/>
    <w:rsid w:val="007220FA"/>
    <w:rsid w:val="0072319E"/>
    <w:rsid w:val="0072353E"/>
    <w:rsid w:val="00723FA9"/>
    <w:rsid w:val="00731F9F"/>
    <w:rsid w:val="00732DF6"/>
    <w:rsid w:val="00733101"/>
    <w:rsid w:val="00734806"/>
    <w:rsid w:val="007358B1"/>
    <w:rsid w:val="00740548"/>
    <w:rsid w:val="00742191"/>
    <w:rsid w:val="007441E7"/>
    <w:rsid w:val="00745F50"/>
    <w:rsid w:val="00747F91"/>
    <w:rsid w:val="00751B7A"/>
    <w:rsid w:val="00751F2B"/>
    <w:rsid w:val="00754961"/>
    <w:rsid w:val="00754DF1"/>
    <w:rsid w:val="0075571D"/>
    <w:rsid w:val="0075639E"/>
    <w:rsid w:val="00756C49"/>
    <w:rsid w:val="00761F90"/>
    <w:rsid w:val="00762666"/>
    <w:rsid w:val="007635AB"/>
    <w:rsid w:val="00766F4A"/>
    <w:rsid w:val="007709A3"/>
    <w:rsid w:val="00772862"/>
    <w:rsid w:val="00773E3C"/>
    <w:rsid w:val="007745C0"/>
    <w:rsid w:val="00777D20"/>
    <w:rsid w:val="0078065A"/>
    <w:rsid w:val="0078082C"/>
    <w:rsid w:val="00780CEB"/>
    <w:rsid w:val="00781A4A"/>
    <w:rsid w:val="00785BB6"/>
    <w:rsid w:val="00786B74"/>
    <w:rsid w:val="00790027"/>
    <w:rsid w:val="00791D16"/>
    <w:rsid w:val="0079360D"/>
    <w:rsid w:val="00797E20"/>
    <w:rsid w:val="007A180C"/>
    <w:rsid w:val="007B153A"/>
    <w:rsid w:val="007B1976"/>
    <w:rsid w:val="007B4108"/>
    <w:rsid w:val="007B42E6"/>
    <w:rsid w:val="007B5FA2"/>
    <w:rsid w:val="007C05DC"/>
    <w:rsid w:val="007C207F"/>
    <w:rsid w:val="007C259C"/>
    <w:rsid w:val="007C2AC0"/>
    <w:rsid w:val="007C496C"/>
    <w:rsid w:val="007D5CE1"/>
    <w:rsid w:val="007D60B1"/>
    <w:rsid w:val="007E7F1F"/>
    <w:rsid w:val="007F2D28"/>
    <w:rsid w:val="008006A4"/>
    <w:rsid w:val="00800861"/>
    <w:rsid w:val="00800B7F"/>
    <w:rsid w:val="00801E3B"/>
    <w:rsid w:val="0080234D"/>
    <w:rsid w:val="008023A0"/>
    <w:rsid w:val="00804DD1"/>
    <w:rsid w:val="008135C5"/>
    <w:rsid w:val="00813BB4"/>
    <w:rsid w:val="008166E8"/>
    <w:rsid w:val="00820B62"/>
    <w:rsid w:val="008262F5"/>
    <w:rsid w:val="00842428"/>
    <w:rsid w:val="00847C1B"/>
    <w:rsid w:val="0085153C"/>
    <w:rsid w:val="0085461E"/>
    <w:rsid w:val="00855D18"/>
    <w:rsid w:val="00856834"/>
    <w:rsid w:val="008620F5"/>
    <w:rsid w:val="00866B03"/>
    <w:rsid w:val="0087370D"/>
    <w:rsid w:val="0087523F"/>
    <w:rsid w:val="00875445"/>
    <w:rsid w:val="00877327"/>
    <w:rsid w:val="00881545"/>
    <w:rsid w:val="0088301A"/>
    <w:rsid w:val="00884EB7"/>
    <w:rsid w:val="00886614"/>
    <w:rsid w:val="00887429"/>
    <w:rsid w:val="00887982"/>
    <w:rsid w:val="00890A90"/>
    <w:rsid w:val="00892195"/>
    <w:rsid w:val="008934EC"/>
    <w:rsid w:val="008961D9"/>
    <w:rsid w:val="008A0E09"/>
    <w:rsid w:val="008A2890"/>
    <w:rsid w:val="008A41C2"/>
    <w:rsid w:val="008A4A71"/>
    <w:rsid w:val="008A526C"/>
    <w:rsid w:val="008A7163"/>
    <w:rsid w:val="008B07B1"/>
    <w:rsid w:val="008B1B73"/>
    <w:rsid w:val="008B203C"/>
    <w:rsid w:val="008B24BB"/>
    <w:rsid w:val="008B3098"/>
    <w:rsid w:val="008B6205"/>
    <w:rsid w:val="008B6C69"/>
    <w:rsid w:val="008C1A08"/>
    <w:rsid w:val="008C2F3C"/>
    <w:rsid w:val="008C36CA"/>
    <w:rsid w:val="008C37BC"/>
    <w:rsid w:val="008C49E3"/>
    <w:rsid w:val="008D112D"/>
    <w:rsid w:val="008D288B"/>
    <w:rsid w:val="008D2D43"/>
    <w:rsid w:val="008D36E2"/>
    <w:rsid w:val="008D3A73"/>
    <w:rsid w:val="008D56F7"/>
    <w:rsid w:val="008D60E8"/>
    <w:rsid w:val="008D7AD1"/>
    <w:rsid w:val="008E0F21"/>
    <w:rsid w:val="008E20D7"/>
    <w:rsid w:val="008E2833"/>
    <w:rsid w:val="008E395C"/>
    <w:rsid w:val="008E3FAC"/>
    <w:rsid w:val="008F22B1"/>
    <w:rsid w:val="008F3173"/>
    <w:rsid w:val="008F4F5D"/>
    <w:rsid w:val="008F5D26"/>
    <w:rsid w:val="008F6B65"/>
    <w:rsid w:val="008F6D62"/>
    <w:rsid w:val="0090277A"/>
    <w:rsid w:val="00904849"/>
    <w:rsid w:val="009058D6"/>
    <w:rsid w:val="009061E7"/>
    <w:rsid w:val="00906BFF"/>
    <w:rsid w:val="0091066E"/>
    <w:rsid w:val="00910A73"/>
    <w:rsid w:val="00910CC8"/>
    <w:rsid w:val="009138C8"/>
    <w:rsid w:val="009143AA"/>
    <w:rsid w:val="00914C17"/>
    <w:rsid w:val="00915169"/>
    <w:rsid w:val="00916C8C"/>
    <w:rsid w:val="009202FC"/>
    <w:rsid w:val="0092254B"/>
    <w:rsid w:val="00922E71"/>
    <w:rsid w:val="00927C8C"/>
    <w:rsid w:val="009312F5"/>
    <w:rsid w:val="00931A60"/>
    <w:rsid w:val="00932B38"/>
    <w:rsid w:val="009357DB"/>
    <w:rsid w:val="00944D58"/>
    <w:rsid w:val="009458A0"/>
    <w:rsid w:val="00947EDF"/>
    <w:rsid w:val="009517FA"/>
    <w:rsid w:val="00951D61"/>
    <w:rsid w:val="00952EE2"/>
    <w:rsid w:val="00956755"/>
    <w:rsid w:val="009600C4"/>
    <w:rsid w:val="00960FF5"/>
    <w:rsid w:val="009618AC"/>
    <w:rsid w:val="00962FA0"/>
    <w:rsid w:val="00963090"/>
    <w:rsid w:val="0096357A"/>
    <w:rsid w:val="009701B5"/>
    <w:rsid w:val="00970443"/>
    <w:rsid w:val="00980207"/>
    <w:rsid w:val="00982454"/>
    <w:rsid w:val="00983A9D"/>
    <w:rsid w:val="009849C3"/>
    <w:rsid w:val="0099095E"/>
    <w:rsid w:val="009911A4"/>
    <w:rsid w:val="00992197"/>
    <w:rsid w:val="00992F59"/>
    <w:rsid w:val="00993045"/>
    <w:rsid w:val="00995105"/>
    <w:rsid w:val="00997B5B"/>
    <w:rsid w:val="009A1552"/>
    <w:rsid w:val="009A2A55"/>
    <w:rsid w:val="009A53AC"/>
    <w:rsid w:val="009A75DB"/>
    <w:rsid w:val="009B1C8C"/>
    <w:rsid w:val="009B5C71"/>
    <w:rsid w:val="009B68B2"/>
    <w:rsid w:val="009B7253"/>
    <w:rsid w:val="009B7FD6"/>
    <w:rsid w:val="009C1E3B"/>
    <w:rsid w:val="009C2B43"/>
    <w:rsid w:val="009C5A75"/>
    <w:rsid w:val="009C5D07"/>
    <w:rsid w:val="009C5E33"/>
    <w:rsid w:val="009C64F7"/>
    <w:rsid w:val="009C7D59"/>
    <w:rsid w:val="009D1A89"/>
    <w:rsid w:val="009D21AD"/>
    <w:rsid w:val="009D5132"/>
    <w:rsid w:val="009D65B9"/>
    <w:rsid w:val="009F61FA"/>
    <w:rsid w:val="009F6554"/>
    <w:rsid w:val="00A0024E"/>
    <w:rsid w:val="00A01DB7"/>
    <w:rsid w:val="00A02AF7"/>
    <w:rsid w:val="00A0639B"/>
    <w:rsid w:val="00A067CB"/>
    <w:rsid w:val="00A12EC0"/>
    <w:rsid w:val="00A14905"/>
    <w:rsid w:val="00A233BE"/>
    <w:rsid w:val="00A24789"/>
    <w:rsid w:val="00A25E12"/>
    <w:rsid w:val="00A2694D"/>
    <w:rsid w:val="00A30C64"/>
    <w:rsid w:val="00A31908"/>
    <w:rsid w:val="00A319DD"/>
    <w:rsid w:val="00A355CA"/>
    <w:rsid w:val="00A37229"/>
    <w:rsid w:val="00A378AE"/>
    <w:rsid w:val="00A37AB2"/>
    <w:rsid w:val="00A40056"/>
    <w:rsid w:val="00A41387"/>
    <w:rsid w:val="00A42C95"/>
    <w:rsid w:val="00A44174"/>
    <w:rsid w:val="00A46057"/>
    <w:rsid w:val="00A46395"/>
    <w:rsid w:val="00A472F4"/>
    <w:rsid w:val="00A516EE"/>
    <w:rsid w:val="00A541A0"/>
    <w:rsid w:val="00A56F32"/>
    <w:rsid w:val="00A5704A"/>
    <w:rsid w:val="00A57411"/>
    <w:rsid w:val="00A575AF"/>
    <w:rsid w:val="00A57ED1"/>
    <w:rsid w:val="00A635B0"/>
    <w:rsid w:val="00A66742"/>
    <w:rsid w:val="00A725AA"/>
    <w:rsid w:val="00A768A1"/>
    <w:rsid w:val="00A7700A"/>
    <w:rsid w:val="00A77E2E"/>
    <w:rsid w:val="00A80345"/>
    <w:rsid w:val="00A80481"/>
    <w:rsid w:val="00A82D55"/>
    <w:rsid w:val="00A841F9"/>
    <w:rsid w:val="00A8515D"/>
    <w:rsid w:val="00A90F1E"/>
    <w:rsid w:val="00A920F1"/>
    <w:rsid w:val="00A92A39"/>
    <w:rsid w:val="00A94747"/>
    <w:rsid w:val="00A9664E"/>
    <w:rsid w:val="00A96B42"/>
    <w:rsid w:val="00A97C43"/>
    <w:rsid w:val="00AA0E85"/>
    <w:rsid w:val="00AA2A5F"/>
    <w:rsid w:val="00AA7DB8"/>
    <w:rsid w:val="00AB435F"/>
    <w:rsid w:val="00AB487F"/>
    <w:rsid w:val="00AB5561"/>
    <w:rsid w:val="00AB5AE6"/>
    <w:rsid w:val="00AB6B46"/>
    <w:rsid w:val="00AC067F"/>
    <w:rsid w:val="00AC3B28"/>
    <w:rsid w:val="00AC50D3"/>
    <w:rsid w:val="00AC568B"/>
    <w:rsid w:val="00AD185F"/>
    <w:rsid w:val="00AD460D"/>
    <w:rsid w:val="00AE1588"/>
    <w:rsid w:val="00AE41EB"/>
    <w:rsid w:val="00AE6064"/>
    <w:rsid w:val="00AE61E7"/>
    <w:rsid w:val="00AF1EEA"/>
    <w:rsid w:val="00AF1FB1"/>
    <w:rsid w:val="00AF3A28"/>
    <w:rsid w:val="00AF3A39"/>
    <w:rsid w:val="00AF3DFC"/>
    <w:rsid w:val="00AF7755"/>
    <w:rsid w:val="00B01844"/>
    <w:rsid w:val="00B03CF8"/>
    <w:rsid w:val="00B05336"/>
    <w:rsid w:val="00B05DDE"/>
    <w:rsid w:val="00B1426F"/>
    <w:rsid w:val="00B27C97"/>
    <w:rsid w:val="00B30F88"/>
    <w:rsid w:val="00B311C5"/>
    <w:rsid w:val="00B33712"/>
    <w:rsid w:val="00B41420"/>
    <w:rsid w:val="00B4144F"/>
    <w:rsid w:val="00B44C04"/>
    <w:rsid w:val="00B51A86"/>
    <w:rsid w:val="00B55007"/>
    <w:rsid w:val="00B55C19"/>
    <w:rsid w:val="00B56012"/>
    <w:rsid w:val="00B563FB"/>
    <w:rsid w:val="00B56A4B"/>
    <w:rsid w:val="00B62231"/>
    <w:rsid w:val="00B63009"/>
    <w:rsid w:val="00B6729B"/>
    <w:rsid w:val="00B718A5"/>
    <w:rsid w:val="00B74D3E"/>
    <w:rsid w:val="00B75FD6"/>
    <w:rsid w:val="00B8083A"/>
    <w:rsid w:val="00B80DC3"/>
    <w:rsid w:val="00B82D52"/>
    <w:rsid w:val="00B83AE4"/>
    <w:rsid w:val="00B843EC"/>
    <w:rsid w:val="00B854BF"/>
    <w:rsid w:val="00B86F44"/>
    <w:rsid w:val="00B939E0"/>
    <w:rsid w:val="00B94DB7"/>
    <w:rsid w:val="00BA00B5"/>
    <w:rsid w:val="00BA3452"/>
    <w:rsid w:val="00BA3478"/>
    <w:rsid w:val="00BB16E4"/>
    <w:rsid w:val="00BB6681"/>
    <w:rsid w:val="00BB66E5"/>
    <w:rsid w:val="00BC210E"/>
    <w:rsid w:val="00BC3946"/>
    <w:rsid w:val="00BC60A3"/>
    <w:rsid w:val="00BC6236"/>
    <w:rsid w:val="00BC63CA"/>
    <w:rsid w:val="00BC7A50"/>
    <w:rsid w:val="00BD18EF"/>
    <w:rsid w:val="00BD255F"/>
    <w:rsid w:val="00BE3ACD"/>
    <w:rsid w:val="00BE50C7"/>
    <w:rsid w:val="00BE6871"/>
    <w:rsid w:val="00C02108"/>
    <w:rsid w:val="00C129C2"/>
    <w:rsid w:val="00C21439"/>
    <w:rsid w:val="00C22B0A"/>
    <w:rsid w:val="00C25419"/>
    <w:rsid w:val="00C27AEF"/>
    <w:rsid w:val="00C27EDC"/>
    <w:rsid w:val="00C3197B"/>
    <w:rsid w:val="00C3604A"/>
    <w:rsid w:val="00C36319"/>
    <w:rsid w:val="00C41E93"/>
    <w:rsid w:val="00C43D55"/>
    <w:rsid w:val="00C4461A"/>
    <w:rsid w:val="00C45615"/>
    <w:rsid w:val="00C457A7"/>
    <w:rsid w:val="00C45E02"/>
    <w:rsid w:val="00C46405"/>
    <w:rsid w:val="00C465E4"/>
    <w:rsid w:val="00C626C1"/>
    <w:rsid w:val="00C62A6E"/>
    <w:rsid w:val="00C63BB4"/>
    <w:rsid w:val="00C65589"/>
    <w:rsid w:val="00C66075"/>
    <w:rsid w:val="00C66483"/>
    <w:rsid w:val="00C706AD"/>
    <w:rsid w:val="00C723AB"/>
    <w:rsid w:val="00C73C9B"/>
    <w:rsid w:val="00C75E5E"/>
    <w:rsid w:val="00C76E7F"/>
    <w:rsid w:val="00C85666"/>
    <w:rsid w:val="00C90A94"/>
    <w:rsid w:val="00C90B6A"/>
    <w:rsid w:val="00C95ED5"/>
    <w:rsid w:val="00CA081F"/>
    <w:rsid w:val="00CA3A4C"/>
    <w:rsid w:val="00CA4BB4"/>
    <w:rsid w:val="00CA604E"/>
    <w:rsid w:val="00CA7A0B"/>
    <w:rsid w:val="00CB2F59"/>
    <w:rsid w:val="00CB7D56"/>
    <w:rsid w:val="00CC0BA0"/>
    <w:rsid w:val="00CC2DC6"/>
    <w:rsid w:val="00CC50D9"/>
    <w:rsid w:val="00CC6ACA"/>
    <w:rsid w:val="00CC7DD8"/>
    <w:rsid w:val="00CD1256"/>
    <w:rsid w:val="00CD1929"/>
    <w:rsid w:val="00CD54CE"/>
    <w:rsid w:val="00CE0BA0"/>
    <w:rsid w:val="00CE2BE2"/>
    <w:rsid w:val="00CE31D5"/>
    <w:rsid w:val="00CE36F4"/>
    <w:rsid w:val="00CE7FC5"/>
    <w:rsid w:val="00CF008D"/>
    <w:rsid w:val="00CF137C"/>
    <w:rsid w:val="00CF256F"/>
    <w:rsid w:val="00CF29ED"/>
    <w:rsid w:val="00CF2CB8"/>
    <w:rsid w:val="00CF687C"/>
    <w:rsid w:val="00CF6F35"/>
    <w:rsid w:val="00D00CF0"/>
    <w:rsid w:val="00D00EBF"/>
    <w:rsid w:val="00D017BA"/>
    <w:rsid w:val="00D02726"/>
    <w:rsid w:val="00D064CE"/>
    <w:rsid w:val="00D06F82"/>
    <w:rsid w:val="00D06FC7"/>
    <w:rsid w:val="00D121FC"/>
    <w:rsid w:val="00D155C1"/>
    <w:rsid w:val="00D2014E"/>
    <w:rsid w:val="00D205C6"/>
    <w:rsid w:val="00D21059"/>
    <w:rsid w:val="00D23690"/>
    <w:rsid w:val="00D244B6"/>
    <w:rsid w:val="00D24E98"/>
    <w:rsid w:val="00D26C72"/>
    <w:rsid w:val="00D3060A"/>
    <w:rsid w:val="00D32C13"/>
    <w:rsid w:val="00D33A6F"/>
    <w:rsid w:val="00D35835"/>
    <w:rsid w:val="00D36C7E"/>
    <w:rsid w:val="00D403B1"/>
    <w:rsid w:val="00D41BA5"/>
    <w:rsid w:val="00D41ED4"/>
    <w:rsid w:val="00D442F0"/>
    <w:rsid w:val="00D4605C"/>
    <w:rsid w:val="00D46683"/>
    <w:rsid w:val="00D466F4"/>
    <w:rsid w:val="00D4677E"/>
    <w:rsid w:val="00D46E0F"/>
    <w:rsid w:val="00D51514"/>
    <w:rsid w:val="00D51685"/>
    <w:rsid w:val="00D63CAC"/>
    <w:rsid w:val="00D64235"/>
    <w:rsid w:val="00D67383"/>
    <w:rsid w:val="00D72D30"/>
    <w:rsid w:val="00D73A33"/>
    <w:rsid w:val="00D811D8"/>
    <w:rsid w:val="00D81D1B"/>
    <w:rsid w:val="00D846EA"/>
    <w:rsid w:val="00D862E6"/>
    <w:rsid w:val="00D86EE2"/>
    <w:rsid w:val="00D93972"/>
    <w:rsid w:val="00D97530"/>
    <w:rsid w:val="00D9799F"/>
    <w:rsid w:val="00DA4EC2"/>
    <w:rsid w:val="00DA5B5C"/>
    <w:rsid w:val="00DA5CD9"/>
    <w:rsid w:val="00DA6E48"/>
    <w:rsid w:val="00DA785C"/>
    <w:rsid w:val="00DB2961"/>
    <w:rsid w:val="00DB5000"/>
    <w:rsid w:val="00DB5950"/>
    <w:rsid w:val="00DC0FA9"/>
    <w:rsid w:val="00DC163C"/>
    <w:rsid w:val="00DC256B"/>
    <w:rsid w:val="00DC26D4"/>
    <w:rsid w:val="00DC2BF1"/>
    <w:rsid w:val="00DC65C4"/>
    <w:rsid w:val="00DC6802"/>
    <w:rsid w:val="00DD184F"/>
    <w:rsid w:val="00DD188B"/>
    <w:rsid w:val="00DD2389"/>
    <w:rsid w:val="00DD2F70"/>
    <w:rsid w:val="00DD60DD"/>
    <w:rsid w:val="00DD6B41"/>
    <w:rsid w:val="00DD6D09"/>
    <w:rsid w:val="00DD7E26"/>
    <w:rsid w:val="00DE26B3"/>
    <w:rsid w:val="00DE4AD2"/>
    <w:rsid w:val="00DE4B99"/>
    <w:rsid w:val="00DE51B7"/>
    <w:rsid w:val="00DE54E2"/>
    <w:rsid w:val="00DE77BA"/>
    <w:rsid w:val="00DE7813"/>
    <w:rsid w:val="00DF42C6"/>
    <w:rsid w:val="00DF4E93"/>
    <w:rsid w:val="00DF7E24"/>
    <w:rsid w:val="00E012AF"/>
    <w:rsid w:val="00E04D52"/>
    <w:rsid w:val="00E05150"/>
    <w:rsid w:val="00E10BD6"/>
    <w:rsid w:val="00E11C67"/>
    <w:rsid w:val="00E2218B"/>
    <w:rsid w:val="00E22A99"/>
    <w:rsid w:val="00E231BE"/>
    <w:rsid w:val="00E27476"/>
    <w:rsid w:val="00E33827"/>
    <w:rsid w:val="00E34ABD"/>
    <w:rsid w:val="00E35B49"/>
    <w:rsid w:val="00E42CFE"/>
    <w:rsid w:val="00E45380"/>
    <w:rsid w:val="00E457F4"/>
    <w:rsid w:val="00E461F3"/>
    <w:rsid w:val="00E471F0"/>
    <w:rsid w:val="00E47D87"/>
    <w:rsid w:val="00E511B8"/>
    <w:rsid w:val="00E525CE"/>
    <w:rsid w:val="00E53116"/>
    <w:rsid w:val="00E53214"/>
    <w:rsid w:val="00E53600"/>
    <w:rsid w:val="00E576B2"/>
    <w:rsid w:val="00E605DE"/>
    <w:rsid w:val="00E64A2A"/>
    <w:rsid w:val="00E66F5B"/>
    <w:rsid w:val="00E6733A"/>
    <w:rsid w:val="00E70E8B"/>
    <w:rsid w:val="00E77938"/>
    <w:rsid w:val="00E83EDD"/>
    <w:rsid w:val="00E83F95"/>
    <w:rsid w:val="00E84ACB"/>
    <w:rsid w:val="00E86D06"/>
    <w:rsid w:val="00E94855"/>
    <w:rsid w:val="00E97A32"/>
    <w:rsid w:val="00E97B48"/>
    <w:rsid w:val="00EA40F8"/>
    <w:rsid w:val="00EA770A"/>
    <w:rsid w:val="00EB2792"/>
    <w:rsid w:val="00EB4860"/>
    <w:rsid w:val="00EB6161"/>
    <w:rsid w:val="00EB699C"/>
    <w:rsid w:val="00ED0C27"/>
    <w:rsid w:val="00ED0EAF"/>
    <w:rsid w:val="00ED34E6"/>
    <w:rsid w:val="00ED4C9A"/>
    <w:rsid w:val="00ED788B"/>
    <w:rsid w:val="00ED7E7F"/>
    <w:rsid w:val="00EE12E5"/>
    <w:rsid w:val="00EE1616"/>
    <w:rsid w:val="00EE3967"/>
    <w:rsid w:val="00EE42F0"/>
    <w:rsid w:val="00EE43A3"/>
    <w:rsid w:val="00EE7C61"/>
    <w:rsid w:val="00EF0CD8"/>
    <w:rsid w:val="00EF32C5"/>
    <w:rsid w:val="00EF432F"/>
    <w:rsid w:val="00EF6B22"/>
    <w:rsid w:val="00F0514A"/>
    <w:rsid w:val="00F06AC3"/>
    <w:rsid w:val="00F11057"/>
    <w:rsid w:val="00F154C8"/>
    <w:rsid w:val="00F15CCF"/>
    <w:rsid w:val="00F164C6"/>
    <w:rsid w:val="00F2050F"/>
    <w:rsid w:val="00F20AC0"/>
    <w:rsid w:val="00F305EB"/>
    <w:rsid w:val="00F3739F"/>
    <w:rsid w:val="00F37BDF"/>
    <w:rsid w:val="00F40423"/>
    <w:rsid w:val="00F41814"/>
    <w:rsid w:val="00F41D3D"/>
    <w:rsid w:val="00F459E9"/>
    <w:rsid w:val="00F50628"/>
    <w:rsid w:val="00F50775"/>
    <w:rsid w:val="00F50BF8"/>
    <w:rsid w:val="00F577EB"/>
    <w:rsid w:val="00F60C3F"/>
    <w:rsid w:val="00F654E9"/>
    <w:rsid w:val="00F65534"/>
    <w:rsid w:val="00F675BD"/>
    <w:rsid w:val="00F70CE4"/>
    <w:rsid w:val="00F712AC"/>
    <w:rsid w:val="00F71D31"/>
    <w:rsid w:val="00F72BBB"/>
    <w:rsid w:val="00F73398"/>
    <w:rsid w:val="00F7477B"/>
    <w:rsid w:val="00F749C7"/>
    <w:rsid w:val="00F82ABB"/>
    <w:rsid w:val="00F8453D"/>
    <w:rsid w:val="00F87B37"/>
    <w:rsid w:val="00F91B29"/>
    <w:rsid w:val="00F93EA9"/>
    <w:rsid w:val="00F95568"/>
    <w:rsid w:val="00F97D6D"/>
    <w:rsid w:val="00FA01EC"/>
    <w:rsid w:val="00FA3417"/>
    <w:rsid w:val="00FA390A"/>
    <w:rsid w:val="00FA3EC8"/>
    <w:rsid w:val="00FA6F17"/>
    <w:rsid w:val="00FB1610"/>
    <w:rsid w:val="00FB404A"/>
    <w:rsid w:val="00FB4631"/>
    <w:rsid w:val="00FB5151"/>
    <w:rsid w:val="00FB5901"/>
    <w:rsid w:val="00FB59BD"/>
    <w:rsid w:val="00FB6135"/>
    <w:rsid w:val="00FC06F3"/>
    <w:rsid w:val="00FC78E9"/>
    <w:rsid w:val="00FD4B86"/>
    <w:rsid w:val="00FD6540"/>
    <w:rsid w:val="00FE049D"/>
    <w:rsid w:val="00FE2AEE"/>
    <w:rsid w:val="00FE5125"/>
    <w:rsid w:val="00FE6A1A"/>
    <w:rsid w:val="00FE74E5"/>
    <w:rsid w:val="00FF0C0C"/>
    <w:rsid w:val="00FF101C"/>
    <w:rsid w:val="00FF1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B3867"/>
  <w15:docId w15:val="{5B0C37A3-B003-46C9-A220-CECABB923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7348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02D8"/>
    <w:pPr>
      <w:tabs>
        <w:tab w:val="center" w:pos="4680"/>
        <w:tab w:val="right" w:pos="9360"/>
      </w:tabs>
    </w:pPr>
  </w:style>
  <w:style w:type="character" w:customStyle="1" w:styleId="HeaderChar">
    <w:name w:val="Header Char"/>
    <w:basedOn w:val="DefaultParagraphFont"/>
    <w:link w:val="Header"/>
    <w:uiPriority w:val="99"/>
    <w:rsid w:val="002B02D8"/>
  </w:style>
  <w:style w:type="paragraph" w:styleId="Footer">
    <w:name w:val="footer"/>
    <w:basedOn w:val="Normal"/>
    <w:link w:val="FooterChar"/>
    <w:uiPriority w:val="99"/>
    <w:unhideWhenUsed/>
    <w:rsid w:val="002B02D8"/>
    <w:pPr>
      <w:tabs>
        <w:tab w:val="center" w:pos="4680"/>
        <w:tab w:val="right" w:pos="9360"/>
      </w:tabs>
    </w:pPr>
  </w:style>
  <w:style w:type="character" w:customStyle="1" w:styleId="FooterChar">
    <w:name w:val="Footer Char"/>
    <w:basedOn w:val="DefaultParagraphFont"/>
    <w:link w:val="Footer"/>
    <w:uiPriority w:val="99"/>
    <w:rsid w:val="002B02D8"/>
  </w:style>
  <w:style w:type="paragraph" w:styleId="BalloonText">
    <w:name w:val="Balloon Text"/>
    <w:basedOn w:val="Normal"/>
    <w:link w:val="BalloonTextChar"/>
    <w:uiPriority w:val="99"/>
    <w:semiHidden/>
    <w:unhideWhenUsed/>
    <w:rsid w:val="002569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69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72A5A-CDA2-416A-9270-201A12831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23</Pages>
  <Words>6444</Words>
  <Characters>36731</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1093</cp:revision>
  <cp:lastPrinted>2026-09-21T05:47:00Z</cp:lastPrinted>
  <dcterms:created xsi:type="dcterms:W3CDTF">2026-09-21T03:07:00Z</dcterms:created>
  <dcterms:modified xsi:type="dcterms:W3CDTF">2026-10-09T06:46:00Z</dcterms:modified>
</cp:coreProperties>
</file>